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447" w:rsidRDefault="001A7447" w:rsidP="001A7447">
      <w:pPr>
        <w:jc w:val="center"/>
      </w:pPr>
      <w:r>
        <w:t>Comunicato stampa</w:t>
      </w:r>
    </w:p>
    <w:p w:rsidR="00B03A93" w:rsidRDefault="00B03A93" w:rsidP="001A7447">
      <w:pPr>
        <w:jc w:val="center"/>
      </w:pPr>
      <w:r>
        <w:t>21/10/2024</w:t>
      </w:r>
    </w:p>
    <w:p w:rsidR="00B03A93" w:rsidRDefault="00B03A93" w:rsidP="001A7447">
      <w:pPr>
        <w:jc w:val="both"/>
      </w:pPr>
      <w:r>
        <w:t>Si segnalano tre</w:t>
      </w:r>
      <w:r w:rsidR="001A7447">
        <w:t xml:space="preserve"> </w:t>
      </w:r>
      <w:r>
        <w:t xml:space="preserve">interessanti iniziative </w:t>
      </w:r>
      <w:r w:rsidR="001A7447">
        <w:t>musicali</w:t>
      </w:r>
      <w:r>
        <w:t xml:space="preserve"> che si svolgeranno sul territorio.</w:t>
      </w:r>
    </w:p>
    <w:p w:rsidR="001A7447" w:rsidRDefault="001A7447" w:rsidP="001A7447">
      <w:pPr>
        <w:jc w:val="both"/>
      </w:pPr>
      <w:bookmarkStart w:id="0" w:name="_GoBack"/>
      <w:bookmarkEnd w:id="0"/>
      <w:r>
        <w:t xml:space="preserve">La prima è un concerto che si terrà il 25 ottobre prossimo alle 19 presso l’Auditorium della Casa della Musica dal titolo “I trii di </w:t>
      </w:r>
      <w:proofErr w:type="spellStart"/>
      <w:r>
        <w:t>Khachaturian</w:t>
      </w:r>
      <w:proofErr w:type="spellEnd"/>
      <w:r>
        <w:t xml:space="preserve"> e </w:t>
      </w:r>
      <w:proofErr w:type="spellStart"/>
      <w:r>
        <w:t>Milhaud</w:t>
      </w:r>
      <w:proofErr w:type="spellEnd"/>
      <w:r>
        <w:t xml:space="preserve">, interpreti Alfredo Vena, Clarinetto, Alessandro </w:t>
      </w:r>
      <w:proofErr w:type="spellStart"/>
      <w:r>
        <w:t>Acria</w:t>
      </w:r>
      <w:proofErr w:type="spellEnd"/>
      <w:r>
        <w:t>, Violino e Maria Perrotta, Pianoforte. Ingresso libero.</w:t>
      </w:r>
    </w:p>
    <w:p w:rsidR="001A7447" w:rsidRDefault="001A7447" w:rsidP="001A7447">
      <w:pPr>
        <w:jc w:val="both"/>
      </w:pPr>
      <w:r>
        <w:t>La seconda sempre il 25, alle 18, presso lo storico Palazzo Sersale di Cerisano, per celebrare i cento anni della morte di Puccini “Salotto pucciniano e… d’Intorni”, un concerto lirico degli allievi delle classi di Canto del Conservatorio cosentino con interventi musicologici di Carolina Patierno.</w:t>
      </w:r>
    </w:p>
    <w:p w:rsidR="001A7447" w:rsidRDefault="001A7447" w:rsidP="001A7447">
      <w:pPr>
        <w:jc w:val="both"/>
      </w:pPr>
      <w:r>
        <w:t>La terza il 26 ottobre alle 20 e 30 presso l’Auditorium della Casa della Musica, il Concerto dal titolo “Il tempo ritrovato: Mimì, Musetta e gli altri. Omaggio a Puccini” che coinvolgerà le classi di Canto, la classe di Direzione d’Orchestra e l’Orchestra Laboratorio del Conservatorio di Cosenza.</w:t>
      </w:r>
    </w:p>
    <w:p w:rsidR="001A7447" w:rsidRDefault="001A7447" w:rsidP="001A7447">
      <w:pPr>
        <w:jc w:val="both"/>
      </w:pPr>
    </w:p>
    <w:p w:rsidR="001A7447" w:rsidRDefault="001A7447" w:rsidP="001A7447">
      <w:pPr>
        <w:jc w:val="both"/>
      </w:pPr>
      <w:r>
        <w:t>Coordinamento</w:t>
      </w:r>
    </w:p>
    <w:p w:rsidR="001A7447" w:rsidRDefault="001A7447" w:rsidP="001A7447">
      <w:pPr>
        <w:jc w:val="both"/>
      </w:pPr>
      <w:r>
        <w:t>Ufficio Stampa</w:t>
      </w:r>
    </w:p>
    <w:p w:rsidR="001A7447" w:rsidRDefault="001A7447" w:rsidP="001A7447">
      <w:pPr>
        <w:jc w:val="both"/>
      </w:pPr>
      <w:r>
        <w:t>IIS “Lucrezia della Valle”</w:t>
      </w:r>
    </w:p>
    <w:p w:rsidR="001A7447" w:rsidRDefault="001A7447" w:rsidP="001A7447">
      <w:pPr>
        <w:jc w:val="both"/>
      </w:pPr>
      <w:r>
        <w:t>Cosenza</w:t>
      </w:r>
    </w:p>
    <w:sectPr w:rsidR="001A74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447"/>
    <w:rsid w:val="00117AE5"/>
    <w:rsid w:val="001A7447"/>
    <w:rsid w:val="00B0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BF617-7007-49A2-9561-1196846A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2024-10-21T07:15:00Z</dcterms:created>
  <dcterms:modified xsi:type="dcterms:W3CDTF">2024-10-21T07:27:00Z</dcterms:modified>
</cp:coreProperties>
</file>