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0F" w:rsidRDefault="001A520F">
      <w:r>
        <w:t xml:space="preserve">Link </w:t>
      </w:r>
      <w:r w:rsidRPr="001A520F">
        <w:t xml:space="preserve">Frammenti di Filosofia: "Vita </w:t>
      </w:r>
      <w:proofErr w:type="spellStart"/>
      <w:r w:rsidRPr="001A520F">
        <w:t>Activa</w:t>
      </w:r>
      <w:proofErr w:type="spellEnd"/>
      <w:r w:rsidRPr="001A520F">
        <w:t xml:space="preserve">" di </w:t>
      </w:r>
      <w:proofErr w:type="spellStart"/>
      <w:r w:rsidRPr="001A520F">
        <w:t>Hannah</w:t>
      </w:r>
      <w:proofErr w:type="spellEnd"/>
      <w:r w:rsidRPr="001A520F">
        <w:t xml:space="preserve"> </w:t>
      </w:r>
      <w:proofErr w:type="spellStart"/>
      <w:r w:rsidRPr="001A520F">
        <w:t>Arendt</w:t>
      </w:r>
      <w:proofErr w:type="spellEnd"/>
      <w:r>
        <w:t>:</w:t>
      </w:r>
    </w:p>
    <w:p w:rsidR="009377D5" w:rsidRDefault="001A520F">
      <w:hyperlink r:id="rId4" w:history="1">
        <w:r w:rsidRPr="00004429">
          <w:rPr>
            <w:rStyle w:val="Collegamentoipertestuale"/>
          </w:rPr>
          <w:t>https://www.youtube.com/watch?v=widbYon-wro</w:t>
        </w:r>
      </w:hyperlink>
    </w:p>
    <w:p w:rsidR="001A520F" w:rsidRDefault="001A520F">
      <w:bookmarkStart w:id="0" w:name="_GoBack"/>
      <w:bookmarkEnd w:id="0"/>
    </w:p>
    <w:sectPr w:rsidR="001A5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0F"/>
    <w:rsid w:val="001A520F"/>
    <w:rsid w:val="009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50AD-9A63-4E52-AA48-609E7B87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5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idbYon-w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1</cp:revision>
  <dcterms:created xsi:type="dcterms:W3CDTF">2017-01-20T19:46:00Z</dcterms:created>
  <dcterms:modified xsi:type="dcterms:W3CDTF">2017-01-20T19:51:00Z</dcterms:modified>
</cp:coreProperties>
</file>