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CB" w:rsidRDefault="00C216CB">
      <w:pPr>
        <w:spacing w:before="14" w:line="278" w:lineRule="auto"/>
        <w:ind w:left="2784" w:right="494" w:hanging="2278"/>
        <w:rPr>
          <w:rFonts w:ascii="Calibri"/>
          <w:b/>
          <w:sz w:val="28"/>
          <w:szCs w:val="28"/>
          <w:lang w:val="it-IT"/>
        </w:rPr>
      </w:pPr>
    </w:p>
    <w:p w:rsidR="0026000F" w:rsidRPr="00C216CB" w:rsidRDefault="00882C75">
      <w:pPr>
        <w:spacing w:before="14" w:line="278" w:lineRule="auto"/>
        <w:ind w:left="2784" w:right="494" w:hanging="2278"/>
        <w:rPr>
          <w:rFonts w:ascii="Calibri" w:eastAsia="Calibri" w:hAnsi="Calibri" w:cs="Calibri"/>
          <w:sz w:val="28"/>
          <w:szCs w:val="28"/>
          <w:lang w:val="it-IT"/>
        </w:rPr>
      </w:pPr>
      <w:r w:rsidRPr="00C216CB">
        <w:rPr>
          <w:rFonts w:ascii="Calibri"/>
          <w:b/>
          <w:sz w:val="28"/>
          <w:szCs w:val="28"/>
          <w:lang w:val="it-IT"/>
        </w:rPr>
        <w:t>COMUNICAZIONE PROGETTO ALTERNANZA SCUOLA LAVORO (ASL) Ai CONSIGLI DELLE CLASSI</w:t>
      </w:r>
      <w:r w:rsidRPr="00C216CB">
        <w:rPr>
          <w:rFonts w:ascii="Calibri"/>
          <w:b/>
          <w:spacing w:val="-16"/>
          <w:sz w:val="28"/>
          <w:szCs w:val="28"/>
          <w:lang w:val="it-IT"/>
        </w:rPr>
        <w:t xml:space="preserve"> </w:t>
      </w:r>
      <w:r w:rsidRPr="00C216CB">
        <w:rPr>
          <w:rFonts w:ascii="Calibri"/>
          <w:b/>
          <w:sz w:val="28"/>
          <w:szCs w:val="28"/>
          <w:lang w:val="it-IT"/>
        </w:rPr>
        <w:t>TERZE</w:t>
      </w:r>
    </w:p>
    <w:p w:rsidR="0026000F" w:rsidRPr="007F510D" w:rsidRDefault="0026000F">
      <w:pPr>
        <w:spacing w:before="11"/>
        <w:rPr>
          <w:rFonts w:ascii="Calibri" w:eastAsia="Calibri" w:hAnsi="Calibri" w:cs="Calibri"/>
          <w:b/>
          <w:bCs/>
          <w:sz w:val="39"/>
          <w:szCs w:val="39"/>
          <w:lang w:val="it-IT"/>
        </w:rPr>
      </w:pPr>
    </w:p>
    <w:p w:rsidR="0026000F" w:rsidRPr="007F510D" w:rsidRDefault="00882C75">
      <w:pPr>
        <w:ind w:left="112" w:right="108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7F510D">
        <w:rPr>
          <w:rFonts w:ascii="Calibri" w:eastAsia="Calibri" w:hAnsi="Calibri" w:cs="Calibri"/>
          <w:sz w:val="24"/>
          <w:szCs w:val="24"/>
          <w:lang w:val="it-IT"/>
        </w:rPr>
        <w:t xml:space="preserve">Il Progetto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 xml:space="preserve">ALTERNANZA SCUOLA LAVORO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 xml:space="preserve">è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 xml:space="preserve">reso obbligatorio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 xml:space="preserve">dalla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legge 13 luglio 2015, n.107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, “</w:t>
      </w:r>
      <w:r w:rsidRPr="007F510D">
        <w:rPr>
          <w:rFonts w:ascii="Calibri" w:eastAsia="Calibri" w:hAnsi="Calibri" w:cs="Calibri"/>
          <w:i/>
          <w:sz w:val="24"/>
          <w:szCs w:val="24"/>
          <w:lang w:val="it-IT"/>
        </w:rPr>
        <w:t>Riforma del sistema nazionale di istruzione e formazione e delega per il riordino delle disposizioni legislative</w:t>
      </w:r>
      <w:r w:rsidRPr="007F510D">
        <w:rPr>
          <w:rFonts w:ascii="Calibri" w:eastAsia="Calibri" w:hAnsi="Calibri" w:cs="Calibri"/>
          <w:i/>
          <w:spacing w:val="-4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i/>
          <w:sz w:val="24"/>
          <w:szCs w:val="24"/>
          <w:lang w:val="it-IT"/>
        </w:rPr>
        <w:t>vigenti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”.</w:t>
      </w:r>
    </w:p>
    <w:p w:rsidR="0026000F" w:rsidRPr="007F510D" w:rsidRDefault="00882C75">
      <w:pPr>
        <w:pStyle w:val="Titolo2"/>
        <w:ind w:left="112" w:right="108" w:firstLine="0"/>
        <w:jc w:val="both"/>
        <w:rPr>
          <w:rFonts w:cs="Calibri"/>
          <w:lang w:val="it-IT"/>
        </w:rPr>
      </w:pPr>
      <w:r w:rsidRPr="007F510D">
        <w:rPr>
          <w:lang w:val="it-IT"/>
        </w:rPr>
        <w:t>La guida operativa del MIUR (</w:t>
      </w:r>
      <w:hyperlink r:id="rId7">
        <w:r w:rsidRPr="007F510D">
          <w:rPr>
            <w:color w:val="0000CC"/>
            <w:u w:val="single" w:color="0000CC"/>
            <w:lang w:val="it-IT"/>
          </w:rPr>
          <w:t>http://hubmiur.pubblica.istruzione.it/web/ministero/cs081015bis</w:t>
        </w:r>
      </w:hyperlink>
      <w:r w:rsidRPr="007F510D">
        <w:rPr>
          <w:lang w:val="it-IT"/>
        </w:rPr>
        <w:t>) prevede:</w:t>
      </w:r>
      <w:r w:rsidRPr="007F510D">
        <w:rPr>
          <w:spacing w:val="-6"/>
          <w:lang w:val="it-IT"/>
        </w:rPr>
        <w:t xml:space="preserve"> </w:t>
      </w:r>
      <w:r w:rsidRPr="007F510D">
        <w:rPr>
          <w:rFonts w:cs="Calibri"/>
          <w:lang w:val="it-IT"/>
        </w:rPr>
        <w:t>“I</w:t>
      </w:r>
      <w:r w:rsidRPr="007F510D">
        <w:rPr>
          <w:rFonts w:cs="Calibri"/>
          <w:spacing w:val="-9"/>
          <w:lang w:val="it-IT"/>
        </w:rPr>
        <w:t xml:space="preserve"> </w:t>
      </w:r>
      <w:r w:rsidRPr="007F510D">
        <w:rPr>
          <w:rFonts w:cs="Calibri"/>
          <w:lang w:val="it-IT"/>
        </w:rPr>
        <w:t>sistemi</w:t>
      </w:r>
      <w:r w:rsidRPr="007F510D">
        <w:rPr>
          <w:rFonts w:cs="Calibri"/>
          <w:spacing w:val="-8"/>
          <w:lang w:val="it-IT"/>
        </w:rPr>
        <w:t xml:space="preserve"> </w:t>
      </w:r>
      <w:r w:rsidRPr="007F510D">
        <w:rPr>
          <w:lang w:val="it-IT"/>
        </w:rPr>
        <w:t>di</w:t>
      </w:r>
      <w:r w:rsidRPr="007F510D">
        <w:rPr>
          <w:spacing w:val="-9"/>
          <w:lang w:val="it-IT"/>
        </w:rPr>
        <w:t xml:space="preserve"> </w:t>
      </w:r>
      <w:r w:rsidRPr="007F510D">
        <w:rPr>
          <w:lang w:val="it-IT"/>
        </w:rPr>
        <w:t>istruzione</w:t>
      </w:r>
      <w:r w:rsidRPr="007F510D">
        <w:rPr>
          <w:spacing w:val="-8"/>
          <w:lang w:val="it-IT"/>
        </w:rPr>
        <w:t xml:space="preserve"> </w:t>
      </w:r>
      <w:r w:rsidRPr="007F510D">
        <w:rPr>
          <w:lang w:val="it-IT"/>
        </w:rPr>
        <w:t>devono</w:t>
      </w:r>
      <w:r w:rsidRPr="007F510D">
        <w:rPr>
          <w:spacing w:val="-6"/>
          <w:lang w:val="it-IT"/>
        </w:rPr>
        <w:t xml:space="preserve"> </w:t>
      </w:r>
      <w:r w:rsidRPr="007F510D">
        <w:rPr>
          <w:lang w:val="it-IT"/>
        </w:rPr>
        <w:t>impegnarsi</w:t>
      </w:r>
      <w:r w:rsidRPr="007F510D">
        <w:rPr>
          <w:spacing w:val="-6"/>
          <w:lang w:val="it-IT"/>
        </w:rPr>
        <w:t xml:space="preserve"> </w:t>
      </w:r>
      <w:r w:rsidRPr="007F510D">
        <w:rPr>
          <w:lang w:val="it-IT"/>
        </w:rPr>
        <w:t>ad</w:t>
      </w:r>
      <w:r w:rsidRPr="007F510D">
        <w:rPr>
          <w:spacing w:val="-8"/>
          <w:lang w:val="it-IT"/>
        </w:rPr>
        <w:t xml:space="preserve"> </w:t>
      </w:r>
      <w:r w:rsidRPr="007F510D">
        <w:rPr>
          <w:lang w:val="it-IT"/>
        </w:rPr>
        <w:t>innalzare</w:t>
      </w:r>
      <w:r w:rsidRPr="007F510D">
        <w:rPr>
          <w:spacing w:val="-6"/>
          <w:lang w:val="it-IT"/>
        </w:rPr>
        <w:t xml:space="preserve"> </w:t>
      </w:r>
      <w:r w:rsidRPr="007F510D">
        <w:rPr>
          <w:lang w:val="it-IT"/>
        </w:rPr>
        <w:t>gli</w:t>
      </w:r>
      <w:r w:rsidRPr="007F510D">
        <w:rPr>
          <w:spacing w:val="-9"/>
          <w:lang w:val="it-IT"/>
        </w:rPr>
        <w:t xml:space="preserve"> </w:t>
      </w:r>
      <w:r w:rsidRPr="007F510D">
        <w:rPr>
          <w:lang w:val="it-IT"/>
        </w:rPr>
        <w:t>standard</w:t>
      </w:r>
      <w:r w:rsidRPr="007F510D">
        <w:rPr>
          <w:spacing w:val="-5"/>
          <w:lang w:val="it-IT"/>
        </w:rPr>
        <w:t xml:space="preserve"> </w:t>
      </w:r>
      <w:r w:rsidRPr="007F510D">
        <w:rPr>
          <w:lang w:val="it-IT"/>
        </w:rPr>
        <w:t>di</w:t>
      </w:r>
      <w:r w:rsidRPr="007F510D">
        <w:rPr>
          <w:spacing w:val="-9"/>
          <w:lang w:val="it-IT"/>
        </w:rPr>
        <w:t xml:space="preserve"> </w:t>
      </w:r>
      <w:r w:rsidRPr="007F510D">
        <w:rPr>
          <w:lang w:val="it-IT"/>
        </w:rPr>
        <w:t>qualità</w:t>
      </w:r>
      <w:r w:rsidRPr="007F510D">
        <w:rPr>
          <w:spacing w:val="-6"/>
          <w:lang w:val="it-IT"/>
        </w:rPr>
        <w:t xml:space="preserve"> </w:t>
      </w:r>
      <w:r w:rsidRPr="007F510D">
        <w:rPr>
          <w:lang w:val="it-IT"/>
        </w:rPr>
        <w:t>e</w:t>
      </w:r>
      <w:r w:rsidRPr="007F510D">
        <w:rPr>
          <w:spacing w:val="-8"/>
          <w:lang w:val="it-IT"/>
        </w:rPr>
        <w:t xml:space="preserve"> </w:t>
      </w:r>
      <w:r w:rsidRPr="007F510D">
        <w:rPr>
          <w:lang w:val="it-IT"/>
        </w:rPr>
        <w:t>il</w:t>
      </w:r>
      <w:r w:rsidRPr="007F510D">
        <w:rPr>
          <w:spacing w:val="-9"/>
          <w:lang w:val="it-IT"/>
        </w:rPr>
        <w:t xml:space="preserve"> </w:t>
      </w:r>
      <w:r w:rsidRPr="007F510D">
        <w:rPr>
          <w:lang w:val="it-IT"/>
        </w:rPr>
        <w:t>livello</w:t>
      </w:r>
      <w:r w:rsidRPr="007F510D">
        <w:rPr>
          <w:spacing w:val="-8"/>
          <w:lang w:val="it-IT"/>
        </w:rPr>
        <w:t xml:space="preserve"> </w:t>
      </w:r>
      <w:r w:rsidRPr="007F510D">
        <w:rPr>
          <w:lang w:val="it-IT"/>
        </w:rPr>
        <w:t>dei risultati</w:t>
      </w:r>
      <w:r w:rsidRPr="007F510D">
        <w:rPr>
          <w:spacing w:val="-7"/>
          <w:lang w:val="it-IT"/>
        </w:rPr>
        <w:t xml:space="preserve"> </w:t>
      </w:r>
      <w:r w:rsidRPr="007F510D">
        <w:rPr>
          <w:lang w:val="it-IT"/>
        </w:rPr>
        <w:t>di</w:t>
      </w:r>
      <w:r w:rsidRPr="007F510D">
        <w:rPr>
          <w:spacing w:val="-7"/>
          <w:lang w:val="it-IT"/>
        </w:rPr>
        <w:t xml:space="preserve"> </w:t>
      </w:r>
      <w:r w:rsidRPr="007F510D">
        <w:rPr>
          <w:lang w:val="it-IT"/>
        </w:rPr>
        <w:t>apprendimento</w:t>
      </w:r>
      <w:r w:rsidRPr="007F510D">
        <w:rPr>
          <w:spacing w:val="-7"/>
          <w:lang w:val="it-IT"/>
        </w:rPr>
        <w:t xml:space="preserve"> </w:t>
      </w:r>
      <w:r w:rsidRPr="007F510D">
        <w:rPr>
          <w:lang w:val="it-IT"/>
        </w:rPr>
        <w:t>per</w:t>
      </w:r>
      <w:r w:rsidRPr="007F510D">
        <w:rPr>
          <w:spacing w:val="-7"/>
          <w:lang w:val="it-IT"/>
        </w:rPr>
        <w:t xml:space="preserve"> </w:t>
      </w:r>
      <w:r w:rsidRPr="007F510D">
        <w:rPr>
          <w:lang w:val="it-IT"/>
        </w:rPr>
        <w:t>rispondere</w:t>
      </w:r>
      <w:r w:rsidRPr="007F510D">
        <w:rPr>
          <w:spacing w:val="-7"/>
          <w:lang w:val="it-IT"/>
        </w:rPr>
        <w:t xml:space="preserve"> </w:t>
      </w:r>
      <w:r w:rsidRPr="007F510D">
        <w:rPr>
          <w:lang w:val="it-IT"/>
        </w:rPr>
        <w:t>adeguatamente</w:t>
      </w:r>
      <w:r w:rsidRPr="007F510D">
        <w:rPr>
          <w:spacing w:val="-7"/>
          <w:lang w:val="it-IT"/>
        </w:rPr>
        <w:t xml:space="preserve"> </w:t>
      </w:r>
      <w:r w:rsidRPr="007F510D">
        <w:rPr>
          <w:lang w:val="it-IT"/>
        </w:rPr>
        <w:t>al</w:t>
      </w:r>
      <w:r w:rsidRPr="007F510D">
        <w:rPr>
          <w:spacing w:val="-7"/>
          <w:lang w:val="it-IT"/>
        </w:rPr>
        <w:t xml:space="preserve"> </w:t>
      </w:r>
      <w:r w:rsidRPr="007F510D">
        <w:rPr>
          <w:lang w:val="it-IT"/>
        </w:rPr>
        <w:t>bisogno</w:t>
      </w:r>
      <w:r w:rsidRPr="007F510D">
        <w:rPr>
          <w:spacing w:val="-9"/>
          <w:lang w:val="it-IT"/>
        </w:rPr>
        <w:t xml:space="preserve"> </w:t>
      </w:r>
      <w:r w:rsidRPr="007F510D">
        <w:rPr>
          <w:lang w:val="it-IT"/>
        </w:rPr>
        <w:t>di</w:t>
      </w:r>
      <w:r w:rsidRPr="007F510D">
        <w:rPr>
          <w:spacing w:val="-6"/>
          <w:lang w:val="it-IT"/>
        </w:rPr>
        <w:t xml:space="preserve"> </w:t>
      </w:r>
      <w:r w:rsidRPr="007F510D">
        <w:rPr>
          <w:lang w:val="it-IT"/>
        </w:rPr>
        <w:t>competenze</w:t>
      </w:r>
      <w:r w:rsidRPr="007F510D">
        <w:rPr>
          <w:spacing w:val="-7"/>
          <w:lang w:val="it-IT"/>
        </w:rPr>
        <w:t xml:space="preserve"> </w:t>
      </w:r>
      <w:r w:rsidRPr="007F510D">
        <w:rPr>
          <w:lang w:val="it-IT"/>
        </w:rPr>
        <w:t>e</w:t>
      </w:r>
      <w:r w:rsidRPr="007F510D">
        <w:rPr>
          <w:spacing w:val="-7"/>
          <w:lang w:val="it-IT"/>
        </w:rPr>
        <w:t xml:space="preserve"> </w:t>
      </w:r>
      <w:r w:rsidRPr="007F510D">
        <w:rPr>
          <w:lang w:val="it-IT"/>
        </w:rPr>
        <w:t>consentire</w:t>
      </w:r>
      <w:r w:rsidRPr="007F510D">
        <w:rPr>
          <w:spacing w:val="-7"/>
          <w:lang w:val="it-IT"/>
        </w:rPr>
        <w:t xml:space="preserve"> </w:t>
      </w:r>
      <w:r w:rsidRPr="007F510D">
        <w:rPr>
          <w:lang w:val="it-IT"/>
        </w:rPr>
        <w:t xml:space="preserve">ai </w:t>
      </w:r>
      <w:r w:rsidRPr="007F510D">
        <w:rPr>
          <w:rFonts w:cs="Calibri"/>
          <w:lang w:val="it-IT"/>
        </w:rPr>
        <w:t>giovani di inserirsi con successo nel mondo del lavoro”</w:t>
      </w:r>
      <w:r w:rsidRPr="007F510D">
        <w:rPr>
          <w:rFonts w:cs="Calibri"/>
          <w:spacing w:val="-20"/>
          <w:lang w:val="it-IT"/>
        </w:rPr>
        <w:t xml:space="preserve"> </w:t>
      </w:r>
      <w:r w:rsidRPr="007F510D">
        <w:rPr>
          <w:rFonts w:cs="Calibri"/>
          <w:lang w:val="it-IT"/>
        </w:rPr>
        <w:t>promuovendo:</w:t>
      </w:r>
    </w:p>
    <w:p w:rsidR="0026000F" w:rsidRPr="007F510D" w:rsidRDefault="00882C75">
      <w:pPr>
        <w:pStyle w:val="Paragrafoelenco"/>
        <w:numPr>
          <w:ilvl w:val="0"/>
          <w:numId w:val="4"/>
        </w:numPr>
        <w:tabs>
          <w:tab w:val="left" w:pos="474"/>
        </w:tabs>
        <w:ind w:right="119"/>
        <w:jc w:val="both"/>
        <w:rPr>
          <w:rFonts w:ascii="Calibri" w:eastAsia="Calibri" w:hAnsi="Calibri" w:cs="Calibri"/>
          <w:sz w:val="24"/>
          <w:szCs w:val="24"/>
          <w:lang w:val="it-IT"/>
        </w:rPr>
      </w:pPr>
      <w:proofErr w:type="gramStart"/>
      <w:r w:rsidRPr="007F510D">
        <w:rPr>
          <w:rFonts w:ascii="Calibri" w:hAnsi="Calibri"/>
          <w:sz w:val="24"/>
          <w:lang w:val="it-IT"/>
        </w:rPr>
        <w:t>l'apprendimento</w:t>
      </w:r>
      <w:proofErr w:type="gramEnd"/>
      <w:r w:rsidRPr="007F510D">
        <w:rPr>
          <w:rFonts w:ascii="Calibri" w:hAnsi="Calibri"/>
          <w:sz w:val="24"/>
          <w:lang w:val="it-IT"/>
        </w:rPr>
        <w:t xml:space="preserve"> basato sul lavoro, anche con tirocini e periodi di apprendistato di qualità e modelli di apprendimento duale per agevolare il passaggio dallo studio al</w:t>
      </w:r>
      <w:r w:rsidRPr="007F510D">
        <w:rPr>
          <w:rFonts w:ascii="Calibri" w:hAnsi="Calibri"/>
          <w:spacing w:val="-28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lavoro;</w:t>
      </w:r>
    </w:p>
    <w:p w:rsidR="0026000F" w:rsidRPr="007F510D" w:rsidRDefault="00882C75">
      <w:pPr>
        <w:pStyle w:val="Paragrafoelenco"/>
        <w:numPr>
          <w:ilvl w:val="0"/>
          <w:numId w:val="4"/>
        </w:numPr>
        <w:tabs>
          <w:tab w:val="left" w:pos="474"/>
        </w:tabs>
        <w:spacing w:line="242" w:lineRule="auto"/>
        <w:ind w:right="110"/>
        <w:jc w:val="both"/>
        <w:rPr>
          <w:rFonts w:ascii="Calibri" w:eastAsia="Calibri" w:hAnsi="Calibri" w:cs="Calibri"/>
          <w:sz w:val="24"/>
          <w:szCs w:val="24"/>
          <w:lang w:val="it-IT"/>
        </w:rPr>
      </w:pPr>
      <w:proofErr w:type="gramStart"/>
      <w:r w:rsidRPr="007F510D">
        <w:rPr>
          <w:rFonts w:ascii="Calibri"/>
          <w:sz w:val="24"/>
          <w:lang w:val="it-IT"/>
        </w:rPr>
        <w:t>i</w:t>
      </w:r>
      <w:proofErr w:type="gramEnd"/>
      <w:r w:rsidRPr="007F510D">
        <w:rPr>
          <w:rFonts w:ascii="Calibri"/>
          <w:sz w:val="24"/>
          <w:lang w:val="it-IT"/>
        </w:rPr>
        <w:t xml:space="preserve"> partenariati fra istituzioni pubbliche e private (per garantire l'adeguatezza dei curricoli e delle competenze);</w:t>
      </w:r>
    </w:p>
    <w:p w:rsidR="0026000F" w:rsidRPr="007F510D" w:rsidRDefault="00882C75">
      <w:pPr>
        <w:pStyle w:val="Paragrafoelenco"/>
        <w:numPr>
          <w:ilvl w:val="0"/>
          <w:numId w:val="4"/>
        </w:numPr>
        <w:tabs>
          <w:tab w:val="left" w:pos="474"/>
        </w:tabs>
        <w:spacing w:line="302" w:lineRule="exact"/>
        <w:jc w:val="both"/>
        <w:rPr>
          <w:rFonts w:ascii="Calibri" w:eastAsia="Calibri" w:hAnsi="Calibri" w:cs="Calibri"/>
          <w:sz w:val="24"/>
          <w:szCs w:val="24"/>
          <w:lang w:val="it-IT"/>
        </w:rPr>
      </w:pPr>
      <w:proofErr w:type="gramStart"/>
      <w:r w:rsidRPr="007F510D">
        <w:rPr>
          <w:rFonts w:ascii="Calibri" w:eastAsia="Calibri" w:hAnsi="Calibri" w:cs="Calibri"/>
          <w:sz w:val="24"/>
          <w:szCs w:val="24"/>
          <w:lang w:val="it-IT"/>
        </w:rPr>
        <w:t>la</w:t>
      </w:r>
      <w:proofErr w:type="gramEnd"/>
      <w:r w:rsidRPr="007F510D">
        <w:rPr>
          <w:rFonts w:ascii="Calibri" w:eastAsia="Calibri" w:hAnsi="Calibri" w:cs="Calibri"/>
          <w:sz w:val="24"/>
          <w:szCs w:val="24"/>
          <w:lang w:val="it-IT"/>
        </w:rPr>
        <w:t xml:space="preserve"> mobilità, attraverso il programma “Erasmus per tutti”, ora “Erasmus +”, lanciato nel</w:t>
      </w:r>
      <w:r w:rsidRPr="007F510D">
        <w:rPr>
          <w:rFonts w:ascii="Calibri" w:eastAsia="Calibri" w:hAnsi="Calibri" w:cs="Calibri"/>
          <w:spacing w:val="-2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2014.</w:t>
      </w:r>
    </w:p>
    <w:p w:rsidR="0026000F" w:rsidRPr="007F510D" w:rsidRDefault="0026000F">
      <w:pPr>
        <w:spacing w:before="12"/>
        <w:rPr>
          <w:rFonts w:ascii="Calibri" w:eastAsia="Calibri" w:hAnsi="Calibri" w:cs="Calibri"/>
          <w:sz w:val="23"/>
          <w:szCs w:val="23"/>
          <w:lang w:val="it-IT"/>
        </w:rPr>
      </w:pPr>
    </w:p>
    <w:p w:rsidR="0026000F" w:rsidRDefault="00882C75">
      <w:pPr>
        <w:ind w:left="11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La legge107/2015</w:t>
      </w:r>
      <w:r>
        <w:rPr>
          <w:rFonts w:ascii="Calibri"/>
          <w:spacing w:val="-12"/>
          <w:sz w:val="24"/>
        </w:rPr>
        <w:t xml:space="preserve"> </w:t>
      </w:r>
      <w:proofErr w:type="spellStart"/>
      <w:r>
        <w:rPr>
          <w:rFonts w:ascii="Calibri"/>
          <w:sz w:val="24"/>
        </w:rPr>
        <w:t>stabilisce</w:t>
      </w:r>
      <w:proofErr w:type="spellEnd"/>
      <w:r>
        <w:rPr>
          <w:rFonts w:ascii="Calibri"/>
          <w:sz w:val="24"/>
        </w:rPr>
        <w:t>:</w:t>
      </w:r>
    </w:p>
    <w:p w:rsidR="0026000F" w:rsidRPr="007F510D" w:rsidRDefault="00882C75">
      <w:pPr>
        <w:pStyle w:val="Paragrafoelenco"/>
        <w:numPr>
          <w:ilvl w:val="0"/>
          <w:numId w:val="3"/>
        </w:numPr>
        <w:tabs>
          <w:tab w:val="left" w:pos="474"/>
        </w:tabs>
        <w:ind w:right="115"/>
        <w:jc w:val="both"/>
        <w:rPr>
          <w:rFonts w:ascii="Calibri" w:eastAsia="Calibri" w:hAnsi="Calibri" w:cs="Calibri"/>
          <w:sz w:val="24"/>
          <w:szCs w:val="24"/>
          <w:lang w:val="it-IT"/>
        </w:rPr>
      </w:pPr>
      <w:proofErr w:type="gramStart"/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un</w:t>
      </w:r>
      <w:proofErr w:type="gramEnd"/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 xml:space="preserve"> monte ore obbligatorio di almeno 200 ore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 xml:space="preserve">nei licei per attivare le esperienze di alternanza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che</w:t>
      </w:r>
      <w:r w:rsidRPr="007F510D">
        <w:rPr>
          <w:rFonts w:ascii="Calibri" w:eastAsia="Calibri" w:hAnsi="Calibri" w:cs="Calibri"/>
          <w:b/>
          <w:bCs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dall’A.S.</w:t>
      </w:r>
      <w:r w:rsidRPr="007F510D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2015/16</w:t>
      </w:r>
      <w:r w:rsidRPr="007F510D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coinvolgeranno,</w:t>
      </w:r>
      <w:r w:rsidRPr="007F510D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a</w:t>
      </w:r>
      <w:r w:rsidRPr="007F510D">
        <w:rPr>
          <w:rFonts w:ascii="Calibri" w:eastAsia="Calibri" w:hAnsi="Calibri" w:cs="Calibri"/>
          <w:b/>
          <w:bCs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partire</w:t>
      </w:r>
      <w:r w:rsidRPr="007F510D">
        <w:rPr>
          <w:rFonts w:ascii="Calibri" w:eastAsia="Calibri" w:hAnsi="Calibri" w:cs="Calibri"/>
          <w:b/>
          <w:bCs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dalle</w:t>
      </w:r>
      <w:r w:rsidRPr="007F510D">
        <w:rPr>
          <w:rFonts w:ascii="Calibri" w:eastAsia="Calibri" w:hAnsi="Calibri" w:cs="Calibri"/>
          <w:b/>
          <w:bCs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classi</w:t>
      </w:r>
      <w:r w:rsidRPr="007F510D">
        <w:rPr>
          <w:rFonts w:ascii="Calibri" w:eastAsia="Calibri" w:hAnsi="Calibri" w:cs="Calibri"/>
          <w:b/>
          <w:bCs/>
          <w:spacing w:val="-5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terze,</w:t>
      </w:r>
      <w:r w:rsidRPr="007F510D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tutti</w:t>
      </w:r>
      <w:r w:rsidRPr="007F510D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gli</w:t>
      </w:r>
      <w:r w:rsidRPr="007F510D">
        <w:rPr>
          <w:rFonts w:ascii="Calibri" w:eastAsia="Calibri" w:hAnsi="Calibri" w:cs="Calibri"/>
          <w:b/>
          <w:bCs/>
          <w:spacing w:val="-8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studenti</w:t>
      </w:r>
      <w:r w:rsidRPr="007F510D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del</w:t>
      </w:r>
      <w:r w:rsidRPr="007F510D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 xml:space="preserve">secondo ciclo di istruzione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(anche con sospensione delle attività didattiche e all’estero, nonché con la modalità dell’impresa formativa</w:t>
      </w:r>
      <w:r w:rsidRPr="007F510D">
        <w:rPr>
          <w:rFonts w:ascii="Calibri" w:eastAsia="Calibri" w:hAnsi="Calibri" w:cs="Calibri"/>
          <w:spacing w:val="-10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simulata);</w:t>
      </w:r>
    </w:p>
    <w:p w:rsidR="0026000F" w:rsidRPr="007F510D" w:rsidRDefault="00882C75">
      <w:pPr>
        <w:pStyle w:val="Titolo2"/>
        <w:numPr>
          <w:ilvl w:val="0"/>
          <w:numId w:val="3"/>
        </w:numPr>
        <w:tabs>
          <w:tab w:val="left" w:pos="474"/>
        </w:tabs>
        <w:ind w:right="119"/>
        <w:jc w:val="both"/>
        <w:rPr>
          <w:lang w:val="it-IT"/>
        </w:rPr>
      </w:pPr>
      <w:proofErr w:type="gramStart"/>
      <w:r w:rsidRPr="007F510D">
        <w:rPr>
          <w:lang w:val="it-IT"/>
        </w:rPr>
        <w:t>la</w:t>
      </w:r>
      <w:proofErr w:type="gramEnd"/>
      <w:r w:rsidRPr="007F510D">
        <w:rPr>
          <w:lang w:val="it-IT"/>
        </w:rPr>
        <w:t xml:space="preserve"> possibilità di stipulare convenzioni per lo svolgimento di percorsi in alternanza anche con gli ordini professionali e con enti che svolgono attività afferenti al patrimonio artistico, culturale e ambientale o con enti di promozione sportiva riconosciuti dal</w:t>
      </w:r>
      <w:r w:rsidRPr="007F510D">
        <w:rPr>
          <w:spacing w:val="-25"/>
          <w:lang w:val="it-IT"/>
        </w:rPr>
        <w:t xml:space="preserve"> </w:t>
      </w:r>
      <w:r w:rsidRPr="007F510D">
        <w:rPr>
          <w:lang w:val="it-IT"/>
        </w:rPr>
        <w:t>CONI;</w:t>
      </w:r>
    </w:p>
    <w:p w:rsidR="0026000F" w:rsidRPr="007F510D" w:rsidRDefault="00882C75">
      <w:pPr>
        <w:pStyle w:val="Paragrafoelenco"/>
        <w:numPr>
          <w:ilvl w:val="0"/>
          <w:numId w:val="3"/>
        </w:numPr>
        <w:tabs>
          <w:tab w:val="left" w:pos="474"/>
        </w:tabs>
        <w:ind w:right="114"/>
        <w:jc w:val="both"/>
        <w:rPr>
          <w:rFonts w:ascii="Calibri" w:eastAsia="Calibri" w:hAnsi="Calibri" w:cs="Calibri"/>
          <w:sz w:val="24"/>
          <w:szCs w:val="24"/>
          <w:lang w:val="it-IT"/>
        </w:rPr>
      </w:pPr>
      <w:proofErr w:type="gramStart"/>
      <w:r w:rsidRPr="007F510D">
        <w:rPr>
          <w:rFonts w:ascii="Calibri" w:eastAsia="Calibri" w:hAnsi="Calibri" w:cs="Calibri"/>
          <w:sz w:val="24"/>
          <w:szCs w:val="24"/>
          <w:lang w:val="it-IT"/>
        </w:rPr>
        <w:t>l’emanazione</w:t>
      </w:r>
      <w:proofErr w:type="gramEnd"/>
      <w:r w:rsidRPr="007F510D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di</w:t>
      </w:r>
      <w:r w:rsidRPr="007F510D">
        <w:rPr>
          <w:rFonts w:ascii="Calibri" w:eastAsia="Calibri" w:hAnsi="Calibri" w:cs="Calibri"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un</w:t>
      </w:r>
      <w:r w:rsidRPr="007F510D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regolamento</w:t>
      </w:r>
      <w:r w:rsidRPr="007F510D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con</w:t>
      </w:r>
      <w:r w:rsidRPr="007F510D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cui</w:t>
      </w:r>
      <w:r w:rsidRPr="007F510D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è</w:t>
      </w:r>
      <w:r w:rsidRPr="007F510D">
        <w:rPr>
          <w:rFonts w:ascii="Calibri" w:eastAsia="Calibri" w:hAnsi="Calibri" w:cs="Calibri"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definita</w:t>
      </w:r>
      <w:r w:rsidRPr="007F510D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7F510D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“Carta</w:t>
      </w:r>
      <w:r w:rsidRPr="007F510D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dei</w:t>
      </w:r>
      <w:r w:rsidRPr="007F510D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diritti</w:t>
      </w:r>
      <w:r w:rsidRPr="007F510D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F510D">
        <w:rPr>
          <w:rFonts w:ascii="Calibri" w:eastAsia="Calibri" w:hAnsi="Calibri" w:cs="Calibri"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dei</w:t>
      </w:r>
      <w:r w:rsidRPr="007F510D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doveri</w:t>
      </w:r>
      <w:r w:rsidRPr="007F510D">
        <w:rPr>
          <w:rFonts w:ascii="Calibri" w:eastAsia="Calibri" w:hAnsi="Calibri" w:cs="Calibri"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degli</w:t>
      </w:r>
      <w:r w:rsidRPr="007F510D">
        <w:rPr>
          <w:rFonts w:ascii="Calibri" w:eastAsia="Calibri" w:hAnsi="Calibri" w:cs="Calibri"/>
          <w:spacing w:val="-6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 xml:space="preserve">studenti in alternanza scuola lavoro”, con la possibilità, per lo studente, di esprimere una valutazione sull’efficacia e sulla coerenza dei percorsi con il proprio indirizzo </w:t>
      </w:r>
      <w:r w:rsidRPr="007F510D">
        <w:rPr>
          <w:rFonts w:ascii="Calibri" w:eastAsia="Calibri" w:hAnsi="Calibri" w:cs="Calibri"/>
          <w:spacing w:val="3"/>
          <w:sz w:val="24"/>
          <w:szCs w:val="24"/>
          <w:lang w:val="it-IT"/>
        </w:rPr>
        <w:t>di</w:t>
      </w:r>
      <w:r w:rsidRPr="007F510D">
        <w:rPr>
          <w:rFonts w:ascii="Calibri" w:eastAsia="Calibri" w:hAnsi="Calibri" w:cs="Calibri"/>
          <w:spacing w:val="-29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studio;</w:t>
      </w:r>
    </w:p>
    <w:p w:rsidR="0026000F" w:rsidRPr="007F510D" w:rsidRDefault="00882C75">
      <w:pPr>
        <w:pStyle w:val="Paragrafoelenco"/>
        <w:numPr>
          <w:ilvl w:val="0"/>
          <w:numId w:val="3"/>
        </w:numPr>
        <w:tabs>
          <w:tab w:val="left" w:pos="474"/>
        </w:tabs>
        <w:ind w:right="115"/>
        <w:jc w:val="both"/>
        <w:rPr>
          <w:rFonts w:ascii="Calibri" w:eastAsia="Calibri" w:hAnsi="Calibri" w:cs="Calibri"/>
          <w:sz w:val="24"/>
          <w:szCs w:val="24"/>
          <w:lang w:val="it-IT"/>
        </w:rPr>
      </w:pPr>
      <w:proofErr w:type="gramStart"/>
      <w:r w:rsidRPr="007F510D">
        <w:rPr>
          <w:rFonts w:ascii="Calibri" w:eastAsia="Calibri" w:hAnsi="Calibri" w:cs="Calibri"/>
          <w:sz w:val="24"/>
          <w:szCs w:val="24"/>
          <w:lang w:val="it-IT"/>
        </w:rPr>
        <w:t>l’affidamento</w:t>
      </w:r>
      <w:proofErr w:type="gramEnd"/>
      <w:r w:rsidRPr="007F510D">
        <w:rPr>
          <w:rFonts w:ascii="Calibri" w:eastAsia="Calibri" w:hAnsi="Calibri" w:cs="Calibri"/>
          <w:sz w:val="24"/>
          <w:szCs w:val="24"/>
          <w:lang w:val="it-IT"/>
        </w:rPr>
        <w:t xml:space="preserve"> alle scuole dell’organizzazione di corsi di formazione in materia di tutela della salute</w:t>
      </w:r>
      <w:r w:rsidRPr="007F510D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F510D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della</w:t>
      </w:r>
      <w:r w:rsidRPr="007F510D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sicurezza</w:t>
      </w:r>
      <w:r w:rsidRPr="007F510D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nei</w:t>
      </w:r>
      <w:r w:rsidRPr="007F510D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luoghi</w:t>
      </w:r>
      <w:r w:rsidRPr="007F510D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di</w:t>
      </w:r>
      <w:r w:rsidRPr="007F510D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lavoro,</w:t>
      </w:r>
      <w:r w:rsidRPr="007F510D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rivolti</w:t>
      </w:r>
      <w:r w:rsidRPr="007F510D">
        <w:rPr>
          <w:rFonts w:ascii="Calibri" w:eastAsia="Calibri" w:hAnsi="Calibri" w:cs="Calibri"/>
          <w:spacing w:val="-10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agli</w:t>
      </w:r>
      <w:r w:rsidRPr="007F510D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studenti</w:t>
      </w:r>
      <w:r w:rsidRPr="007F510D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inseriti</w:t>
      </w:r>
      <w:r w:rsidRPr="007F510D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nei</w:t>
      </w:r>
      <w:r w:rsidRPr="007F510D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percorsi</w:t>
      </w:r>
      <w:r w:rsidRPr="007F510D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di</w:t>
      </w:r>
      <w:r w:rsidRPr="007F510D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alternanza e svolti secondo quanto disposto dal d.lgs.</w:t>
      </w:r>
      <w:r w:rsidRPr="007F510D">
        <w:rPr>
          <w:rFonts w:ascii="Calibri" w:eastAsia="Calibri" w:hAnsi="Calibri" w:cs="Calibri"/>
          <w:spacing w:val="-25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81/2008;</w:t>
      </w:r>
    </w:p>
    <w:p w:rsidR="0026000F" w:rsidRPr="007F510D" w:rsidRDefault="00882C75">
      <w:pPr>
        <w:pStyle w:val="Paragrafoelenco"/>
        <w:numPr>
          <w:ilvl w:val="0"/>
          <w:numId w:val="3"/>
        </w:numPr>
        <w:tabs>
          <w:tab w:val="left" w:pos="474"/>
        </w:tabs>
        <w:ind w:right="115"/>
        <w:jc w:val="both"/>
        <w:rPr>
          <w:rFonts w:ascii="Calibri" w:eastAsia="Calibri" w:hAnsi="Calibri" w:cs="Calibri"/>
          <w:sz w:val="24"/>
          <w:szCs w:val="24"/>
          <w:lang w:val="it-IT"/>
        </w:rPr>
      </w:pPr>
      <w:proofErr w:type="gramStart"/>
      <w:r w:rsidRPr="007F510D">
        <w:rPr>
          <w:rFonts w:ascii="Calibri" w:eastAsia="Calibri" w:hAnsi="Calibri" w:cs="Calibri"/>
          <w:sz w:val="24"/>
          <w:szCs w:val="24"/>
          <w:lang w:val="it-IT"/>
        </w:rPr>
        <w:t>l’affidamento</w:t>
      </w:r>
      <w:proofErr w:type="gramEnd"/>
      <w:r w:rsidRPr="007F510D">
        <w:rPr>
          <w:rFonts w:ascii="Calibri" w:eastAsia="Calibri" w:hAnsi="Calibri" w:cs="Calibri"/>
          <w:sz w:val="24"/>
          <w:szCs w:val="24"/>
          <w:lang w:val="it-IT"/>
        </w:rPr>
        <w:t xml:space="preserve"> al Dirigente scolastico del compito di individuare le imprese e gli enti pubblici e privati disponibili per l’attivazione di percorsi di alternanza scuola lavoro e di stipulare convenzioni finalizzate anche a favorire l’orientamento dello studente. Analoghe convenzioni possono essere stipulate con musei e altri luoghi della cultura, nonché con gli uffici centrali e periferici del Ministero per i beni e le attività</w:t>
      </w:r>
      <w:r w:rsidRPr="007F510D">
        <w:rPr>
          <w:rFonts w:ascii="Calibri" w:eastAsia="Calibri" w:hAnsi="Calibri" w:cs="Calibri"/>
          <w:spacing w:val="-28"/>
          <w:sz w:val="24"/>
          <w:szCs w:val="24"/>
          <w:lang w:val="it-IT"/>
        </w:rPr>
        <w:t xml:space="preserve"> </w:t>
      </w:r>
      <w:r w:rsidRPr="007F510D">
        <w:rPr>
          <w:rFonts w:ascii="Calibri" w:eastAsia="Calibri" w:hAnsi="Calibri" w:cs="Calibri"/>
          <w:sz w:val="24"/>
          <w:szCs w:val="24"/>
          <w:lang w:val="it-IT"/>
        </w:rPr>
        <w:t>culturali;</w:t>
      </w:r>
    </w:p>
    <w:p w:rsidR="0026000F" w:rsidRPr="007F510D" w:rsidRDefault="00882C75">
      <w:pPr>
        <w:pStyle w:val="Paragrafoelenco"/>
        <w:numPr>
          <w:ilvl w:val="0"/>
          <w:numId w:val="3"/>
        </w:numPr>
        <w:tabs>
          <w:tab w:val="left" w:pos="474"/>
        </w:tabs>
        <w:ind w:right="113"/>
        <w:jc w:val="both"/>
        <w:rPr>
          <w:rFonts w:ascii="Calibri" w:eastAsia="Calibri" w:hAnsi="Calibri" w:cs="Calibri"/>
          <w:sz w:val="24"/>
          <w:szCs w:val="24"/>
          <w:lang w:val="it-IT"/>
        </w:rPr>
      </w:pPr>
      <w:proofErr w:type="gramStart"/>
      <w:r w:rsidRPr="007F510D">
        <w:rPr>
          <w:rFonts w:ascii="Calibri" w:hAnsi="Calibri"/>
          <w:sz w:val="24"/>
          <w:lang w:val="it-IT"/>
        </w:rPr>
        <w:t>la</w:t>
      </w:r>
      <w:proofErr w:type="gramEnd"/>
      <w:r w:rsidRPr="007F510D">
        <w:rPr>
          <w:rFonts w:ascii="Calibri" w:hAnsi="Calibri"/>
          <w:spacing w:val="-12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stesura</w:t>
      </w:r>
      <w:r w:rsidRPr="007F510D">
        <w:rPr>
          <w:rFonts w:ascii="Calibri" w:hAnsi="Calibri"/>
          <w:spacing w:val="-14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di</w:t>
      </w:r>
      <w:r w:rsidRPr="007F510D">
        <w:rPr>
          <w:rFonts w:ascii="Calibri" w:hAnsi="Calibri"/>
          <w:spacing w:val="-12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una</w:t>
      </w:r>
      <w:r w:rsidRPr="007F510D">
        <w:rPr>
          <w:rFonts w:ascii="Calibri" w:hAnsi="Calibri"/>
          <w:spacing w:val="-12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scheda</w:t>
      </w:r>
      <w:r w:rsidRPr="007F510D">
        <w:rPr>
          <w:rFonts w:ascii="Calibri" w:hAnsi="Calibri"/>
          <w:spacing w:val="-12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di</w:t>
      </w:r>
      <w:r w:rsidRPr="007F510D">
        <w:rPr>
          <w:rFonts w:ascii="Calibri" w:hAnsi="Calibri"/>
          <w:spacing w:val="-12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valutazione</w:t>
      </w:r>
      <w:r w:rsidRPr="007F510D">
        <w:rPr>
          <w:rFonts w:ascii="Calibri" w:hAnsi="Calibri"/>
          <w:spacing w:val="-12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finale</w:t>
      </w:r>
      <w:r w:rsidRPr="007F510D">
        <w:rPr>
          <w:rFonts w:ascii="Calibri" w:hAnsi="Calibri"/>
          <w:spacing w:val="-11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sulle</w:t>
      </w:r>
      <w:r w:rsidRPr="007F510D">
        <w:rPr>
          <w:rFonts w:ascii="Calibri" w:hAnsi="Calibri"/>
          <w:spacing w:val="-14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strutture</w:t>
      </w:r>
      <w:r w:rsidRPr="007F510D">
        <w:rPr>
          <w:rFonts w:ascii="Calibri" w:hAnsi="Calibri"/>
          <w:spacing w:val="-12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convenzionate,</w:t>
      </w:r>
      <w:r w:rsidRPr="007F510D">
        <w:rPr>
          <w:rFonts w:ascii="Calibri" w:hAnsi="Calibri"/>
          <w:spacing w:val="-14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redatta</w:t>
      </w:r>
      <w:r w:rsidRPr="007F510D">
        <w:rPr>
          <w:rFonts w:ascii="Calibri" w:hAnsi="Calibri"/>
          <w:spacing w:val="-12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dal</w:t>
      </w:r>
      <w:r w:rsidRPr="007F510D">
        <w:rPr>
          <w:rFonts w:ascii="Calibri" w:hAnsi="Calibri"/>
          <w:spacing w:val="-12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Dirigente scolastico al termine di ogni anno scolastico, in cui sono evidenziate le specificità del loro potenziale</w:t>
      </w:r>
      <w:r w:rsidRPr="007F510D">
        <w:rPr>
          <w:rFonts w:ascii="Calibri" w:hAnsi="Calibri"/>
          <w:spacing w:val="-5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formativo</w:t>
      </w:r>
      <w:r w:rsidRPr="007F510D">
        <w:rPr>
          <w:rFonts w:ascii="Calibri" w:hAnsi="Calibri"/>
          <w:spacing w:val="-6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e</w:t>
      </w:r>
      <w:r w:rsidRPr="007F510D">
        <w:rPr>
          <w:rFonts w:ascii="Calibri" w:hAnsi="Calibri"/>
          <w:spacing w:val="-3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le</w:t>
      </w:r>
      <w:r w:rsidRPr="007F510D">
        <w:rPr>
          <w:rFonts w:ascii="Calibri" w:hAnsi="Calibri"/>
          <w:spacing w:val="-6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eventuali</w:t>
      </w:r>
      <w:r w:rsidRPr="007F510D">
        <w:rPr>
          <w:rFonts w:ascii="Calibri" w:hAnsi="Calibri"/>
          <w:spacing w:val="-6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difficoltà</w:t>
      </w:r>
      <w:r w:rsidRPr="007F510D">
        <w:rPr>
          <w:rFonts w:ascii="Calibri" w:hAnsi="Calibri"/>
          <w:spacing w:val="-4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incontrate</w:t>
      </w:r>
      <w:r w:rsidRPr="007F510D">
        <w:rPr>
          <w:rFonts w:ascii="Calibri" w:hAnsi="Calibri"/>
          <w:spacing w:val="-5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nella</w:t>
      </w:r>
      <w:r w:rsidRPr="007F510D">
        <w:rPr>
          <w:rFonts w:ascii="Calibri" w:hAnsi="Calibri"/>
          <w:spacing w:val="-5"/>
          <w:sz w:val="24"/>
          <w:lang w:val="it-IT"/>
        </w:rPr>
        <w:t xml:space="preserve"> </w:t>
      </w:r>
      <w:r w:rsidRPr="007F510D">
        <w:rPr>
          <w:rFonts w:ascii="Calibri" w:hAnsi="Calibri"/>
          <w:sz w:val="24"/>
          <w:lang w:val="it-IT"/>
        </w:rPr>
        <w:t>collaborazione.</w:t>
      </w:r>
    </w:p>
    <w:p w:rsidR="0026000F" w:rsidRPr="007F510D" w:rsidRDefault="0026000F">
      <w:pPr>
        <w:jc w:val="both"/>
        <w:rPr>
          <w:rFonts w:ascii="Calibri" w:eastAsia="Calibri" w:hAnsi="Calibri" w:cs="Calibri"/>
          <w:sz w:val="24"/>
          <w:szCs w:val="24"/>
          <w:lang w:val="it-IT"/>
        </w:rPr>
        <w:sectPr w:rsidR="0026000F" w:rsidRPr="007F510D">
          <w:headerReference w:type="default" r:id="rId8"/>
          <w:type w:val="continuous"/>
          <w:pgSz w:w="11910" w:h="16840"/>
          <w:pgMar w:top="1100" w:right="1020" w:bottom="280" w:left="1020" w:header="720" w:footer="720" w:gutter="0"/>
          <w:cols w:space="720"/>
        </w:sectPr>
      </w:pPr>
    </w:p>
    <w:p w:rsidR="0026000F" w:rsidRDefault="00882C75">
      <w:pPr>
        <w:spacing w:before="34"/>
        <w:ind w:left="112" w:right="49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lastRenderedPageBreak/>
        <w:t>OBIETTIVI PROGETTO</w:t>
      </w:r>
      <w:r>
        <w:rPr>
          <w:rFonts w:ascii="Calibri"/>
          <w:b/>
          <w:spacing w:val="-15"/>
          <w:sz w:val="24"/>
        </w:rPr>
        <w:t xml:space="preserve"> </w:t>
      </w:r>
      <w:r>
        <w:rPr>
          <w:rFonts w:ascii="Calibri"/>
          <w:b/>
          <w:sz w:val="24"/>
        </w:rPr>
        <w:t>ASL</w:t>
      </w:r>
    </w:p>
    <w:p w:rsidR="0026000F" w:rsidRDefault="0026000F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26000F" w:rsidRPr="007F510D" w:rsidRDefault="00882C75">
      <w:pPr>
        <w:pStyle w:val="Paragrafoelenco"/>
        <w:numPr>
          <w:ilvl w:val="0"/>
          <w:numId w:val="2"/>
        </w:numPr>
        <w:tabs>
          <w:tab w:val="left" w:pos="344"/>
        </w:tabs>
        <w:spacing w:line="292" w:lineRule="exact"/>
        <w:ind w:hanging="238"/>
        <w:rPr>
          <w:rFonts w:ascii="Calibri" w:eastAsia="Calibri" w:hAnsi="Calibri" w:cs="Calibri"/>
          <w:sz w:val="19"/>
          <w:szCs w:val="19"/>
          <w:lang w:val="it-IT"/>
        </w:rPr>
      </w:pPr>
      <w:r w:rsidRPr="007F510D">
        <w:rPr>
          <w:rFonts w:ascii="Calibri"/>
          <w:b/>
          <w:sz w:val="24"/>
          <w:lang w:val="it-IT"/>
        </w:rPr>
        <w:t>C</w:t>
      </w:r>
      <w:r w:rsidRPr="007F510D">
        <w:rPr>
          <w:rFonts w:ascii="Calibri"/>
          <w:b/>
          <w:sz w:val="19"/>
          <w:lang w:val="it-IT"/>
        </w:rPr>
        <w:t>OSTRUIRE UN SISTEMA STABILE DI RAPPORTI FRA LA SCUOLA E IL MONDO DEL</w:t>
      </w:r>
      <w:r w:rsidRPr="007F510D">
        <w:rPr>
          <w:rFonts w:ascii="Calibri"/>
          <w:b/>
          <w:spacing w:val="-25"/>
          <w:sz w:val="19"/>
          <w:lang w:val="it-IT"/>
        </w:rPr>
        <w:t xml:space="preserve"> </w:t>
      </w:r>
      <w:r w:rsidRPr="007F510D">
        <w:rPr>
          <w:rFonts w:ascii="Calibri"/>
          <w:b/>
          <w:sz w:val="19"/>
          <w:lang w:val="it-IT"/>
        </w:rPr>
        <w:t>LAVORO</w:t>
      </w:r>
    </w:p>
    <w:p w:rsidR="0026000F" w:rsidRPr="007F510D" w:rsidRDefault="00882C75" w:rsidP="00C216CB">
      <w:pPr>
        <w:pStyle w:val="Corpotesto"/>
        <w:ind w:right="105"/>
        <w:jc w:val="both"/>
        <w:rPr>
          <w:lang w:val="it-IT"/>
        </w:rPr>
      </w:pPr>
      <w:r w:rsidRPr="007F510D">
        <w:rPr>
          <w:lang w:val="it-IT"/>
        </w:rPr>
        <w:t>Come previsto dalla riforma, il sistema di istruzione deve superare le contrapposizioni per acquisire una cultura della partnership, che valorizzi le competenze degli studenti rispetto ai bisogni del</w:t>
      </w:r>
      <w:r w:rsidRPr="007F510D">
        <w:rPr>
          <w:spacing w:val="-29"/>
          <w:lang w:val="it-IT"/>
        </w:rPr>
        <w:t xml:space="preserve"> </w:t>
      </w:r>
      <w:r w:rsidRPr="007F510D">
        <w:rPr>
          <w:lang w:val="it-IT"/>
        </w:rPr>
        <w:t>territorio.</w:t>
      </w:r>
    </w:p>
    <w:p w:rsidR="0026000F" w:rsidRPr="007F510D" w:rsidRDefault="00882C75" w:rsidP="00C216CB">
      <w:pPr>
        <w:pStyle w:val="Corpotesto"/>
        <w:ind w:right="105"/>
        <w:jc w:val="both"/>
        <w:rPr>
          <w:lang w:val="it-IT"/>
        </w:rPr>
      </w:pPr>
      <w:r w:rsidRPr="007F510D">
        <w:rPr>
          <w:lang w:val="it-IT"/>
        </w:rPr>
        <w:t>Per realizzare questo occorre la collaborazione stabile e continuativa di un consistente numero di aziende disposte ad investire sui giovani e con la</w:t>
      </w:r>
      <w:r w:rsidRPr="007F510D">
        <w:rPr>
          <w:spacing w:val="-14"/>
          <w:lang w:val="it-IT"/>
        </w:rPr>
        <w:t xml:space="preserve"> </w:t>
      </w:r>
      <w:r w:rsidRPr="007F510D">
        <w:rPr>
          <w:lang w:val="it-IT"/>
        </w:rPr>
        <w:t>scuola.</w:t>
      </w:r>
    </w:p>
    <w:p w:rsidR="0026000F" w:rsidRPr="007F510D" w:rsidRDefault="00882C75" w:rsidP="00C216CB">
      <w:pPr>
        <w:pStyle w:val="Paragrafoelenco"/>
        <w:numPr>
          <w:ilvl w:val="0"/>
          <w:numId w:val="2"/>
        </w:numPr>
        <w:tabs>
          <w:tab w:val="left" w:pos="344"/>
        </w:tabs>
        <w:spacing w:before="3" w:line="278" w:lineRule="auto"/>
        <w:ind w:right="1034" w:hanging="238"/>
        <w:jc w:val="both"/>
        <w:rPr>
          <w:rFonts w:ascii="Calibri" w:eastAsia="Calibri" w:hAnsi="Calibri" w:cs="Calibri"/>
          <w:sz w:val="19"/>
          <w:szCs w:val="19"/>
          <w:lang w:val="it-IT"/>
        </w:rPr>
      </w:pPr>
      <w:r w:rsidRPr="007F510D">
        <w:rPr>
          <w:rFonts w:ascii="Calibri" w:hAnsi="Calibri"/>
          <w:b/>
          <w:sz w:val="24"/>
          <w:lang w:val="it-IT"/>
        </w:rPr>
        <w:t>C</w:t>
      </w:r>
      <w:r w:rsidRPr="007F510D">
        <w:rPr>
          <w:rFonts w:ascii="Calibri" w:hAnsi="Calibri"/>
          <w:b/>
          <w:sz w:val="19"/>
          <w:lang w:val="it-IT"/>
        </w:rPr>
        <w:t>REARE MODALITÀ DIDATTICHE INNOVATIVE CHE CONSENTANO DI CONSEGUIRE GLI OBIETTIVI FORMATIVI ATTRAVERSO ESPERIENZE IN SPECIFICHE REALTÀ DI</w:t>
      </w:r>
      <w:r w:rsidRPr="007F510D">
        <w:rPr>
          <w:rFonts w:ascii="Calibri" w:hAnsi="Calibri"/>
          <w:b/>
          <w:spacing w:val="-27"/>
          <w:sz w:val="19"/>
          <w:lang w:val="it-IT"/>
        </w:rPr>
        <w:t xml:space="preserve"> </w:t>
      </w:r>
      <w:r w:rsidRPr="007F510D">
        <w:rPr>
          <w:rFonts w:ascii="Calibri" w:hAnsi="Calibri"/>
          <w:b/>
          <w:sz w:val="19"/>
          <w:lang w:val="it-IT"/>
        </w:rPr>
        <w:t>LAVORO</w:t>
      </w:r>
    </w:p>
    <w:p w:rsidR="0026000F" w:rsidRPr="007F510D" w:rsidRDefault="00882C75" w:rsidP="00C216CB">
      <w:pPr>
        <w:pStyle w:val="Corpotesto"/>
        <w:spacing w:line="242" w:lineRule="exact"/>
        <w:ind w:right="105"/>
        <w:jc w:val="both"/>
        <w:rPr>
          <w:lang w:val="it-IT"/>
        </w:rPr>
      </w:pPr>
      <w:r w:rsidRPr="007F510D">
        <w:rPr>
          <w:rFonts w:cs="Calibri"/>
          <w:lang w:val="it-IT"/>
        </w:rPr>
        <w:t>L’</w:t>
      </w:r>
      <w:r w:rsidRPr="007F510D">
        <w:rPr>
          <w:lang w:val="it-IT"/>
        </w:rPr>
        <w:t>Alternanza</w:t>
      </w:r>
      <w:r w:rsidRPr="007F510D">
        <w:rPr>
          <w:spacing w:val="28"/>
          <w:lang w:val="it-IT"/>
        </w:rPr>
        <w:t xml:space="preserve"> </w:t>
      </w:r>
      <w:r w:rsidRPr="007F510D">
        <w:rPr>
          <w:lang w:val="it-IT"/>
        </w:rPr>
        <w:t>Scuola</w:t>
      </w:r>
      <w:r w:rsidRPr="007F510D">
        <w:rPr>
          <w:spacing w:val="26"/>
          <w:lang w:val="it-IT"/>
        </w:rPr>
        <w:t xml:space="preserve"> </w:t>
      </w:r>
      <w:r w:rsidRPr="007F510D">
        <w:rPr>
          <w:lang w:val="it-IT"/>
        </w:rPr>
        <w:t>Lavoro</w:t>
      </w:r>
      <w:r w:rsidRPr="007F510D">
        <w:rPr>
          <w:spacing w:val="29"/>
          <w:lang w:val="it-IT"/>
        </w:rPr>
        <w:t xml:space="preserve"> </w:t>
      </w:r>
      <w:r w:rsidRPr="007F510D">
        <w:rPr>
          <w:lang w:val="it-IT"/>
        </w:rPr>
        <w:t>si</w:t>
      </w:r>
      <w:r w:rsidRPr="007F510D">
        <w:rPr>
          <w:spacing w:val="28"/>
          <w:lang w:val="it-IT"/>
        </w:rPr>
        <w:t xml:space="preserve"> </w:t>
      </w:r>
      <w:r w:rsidRPr="007F510D">
        <w:rPr>
          <w:lang w:val="it-IT"/>
        </w:rPr>
        <w:t>pone</w:t>
      </w:r>
      <w:r w:rsidRPr="007F510D">
        <w:rPr>
          <w:spacing w:val="29"/>
          <w:lang w:val="it-IT"/>
        </w:rPr>
        <w:t xml:space="preserve"> </w:t>
      </w:r>
      <w:r w:rsidRPr="007F510D">
        <w:rPr>
          <w:lang w:val="it-IT"/>
        </w:rPr>
        <w:t>come</w:t>
      </w:r>
      <w:r w:rsidRPr="007F510D">
        <w:rPr>
          <w:spacing w:val="26"/>
          <w:lang w:val="it-IT"/>
        </w:rPr>
        <w:t xml:space="preserve"> </w:t>
      </w:r>
      <w:r w:rsidRPr="007F510D">
        <w:rPr>
          <w:lang w:val="it-IT"/>
        </w:rPr>
        <w:t>modalità</w:t>
      </w:r>
      <w:r w:rsidRPr="007F510D">
        <w:rPr>
          <w:spacing w:val="26"/>
          <w:lang w:val="it-IT"/>
        </w:rPr>
        <w:t xml:space="preserve"> </w:t>
      </w:r>
      <w:r w:rsidRPr="007F510D">
        <w:rPr>
          <w:lang w:val="it-IT"/>
        </w:rPr>
        <w:t>didattica</w:t>
      </w:r>
      <w:r w:rsidRPr="007F510D">
        <w:rPr>
          <w:spacing w:val="27"/>
          <w:lang w:val="it-IT"/>
        </w:rPr>
        <w:t xml:space="preserve"> </w:t>
      </w:r>
      <w:r w:rsidRPr="007F510D">
        <w:rPr>
          <w:lang w:val="it-IT"/>
        </w:rPr>
        <w:t>innovativa</w:t>
      </w:r>
      <w:r w:rsidRPr="007F510D">
        <w:rPr>
          <w:spacing w:val="28"/>
          <w:lang w:val="it-IT"/>
        </w:rPr>
        <w:t xml:space="preserve"> </w:t>
      </w:r>
      <w:r w:rsidRPr="007F510D">
        <w:rPr>
          <w:lang w:val="it-IT"/>
        </w:rPr>
        <w:t>che</w:t>
      </w:r>
      <w:r w:rsidRPr="007F510D">
        <w:rPr>
          <w:spacing w:val="29"/>
          <w:lang w:val="it-IT"/>
        </w:rPr>
        <w:t xml:space="preserve"> </w:t>
      </w:r>
      <w:r w:rsidRPr="007F510D">
        <w:rPr>
          <w:lang w:val="it-IT"/>
        </w:rPr>
        <w:t>assicura</w:t>
      </w:r>
      <w:r w:rsidRPr="007F510D">
        <w:rPr>
          <w:spacing w:val="28"/>
          <w:lang w:val="it-IT"/>
        </w:rPr>
        <w:t xml:space="preserve"> </w:t>
      </w:r>
      <w:r w:rsidRPr="007F510D">
        <w:rPr>
          <w:lang w:val="it-IT"/>
        </w:rPr>
        <w:t>ai</w:t>
      </w:r>
      <w:r w:rsidRPr="007F510D">
        <w:rPr>
          <w:spacing w:val="28"/>
          <w:lang w:val="it-IT"/>
        </w:rPr>
        <w:t xml:space="preserve"> </w:t>
      </w:r>
      <w:r w:rsidRPr="007F510D">
        <w:rPr>
          <w:lang w:val="it-IT"/>
        </w:rPr>
        <w:t>giovani,</w:t>
      </w:r>
      <w:r w:rsidRPr="007F510D">
        <w:rPr>
          <w:spacing w:val="25"/>
          <w:lang w:val="it-IT"/>
        </w:rPr>
        <w:t xml:space="preserve"> </w:t>
      </w:r>
      <w:r w:rsidRPr="007F510D">
        <w:rPr>
          <w:lang w:val="it-IT"/>
        </w:rPr>
        <w:t>oltre</w:t>
      </w:r>
      <w:r w:rsidRPr="007F510D">
        <w:rPr>
          <w:spacing w:val="28"/>
          <w:lang w:val="it-IT"/>
        </w:rPr>
        <w:t xml:space="preserve"> </w:t>
      </w:r>
      <w:r w:rsidRPr="007F510D">
        <w:rPr>
          <w:lang w:val="it-IT"/>
        </w:rPr>
        <w:t>alla</w:t>
      </w:r>
    </w:p>
    <w:p w:rsidR="0026000F" w:rsidRPr="007F510D" w:rsidRDefault="00882C75" w:rsidP="00C216CB">
      <w:pPr>
        <w:pStyle w:val="Corpotesto"/>
        <w:ind w:right="494"/>
        <w:jc w:val="both"/>
        <w:rPr>
          <w:rFonts w:cs="Calibri"/>
          <w:lang w:val="it-IT"/>
        </w:rPr>
      </w:pPr>
      <w:proofErr w:type="gramStart"/>
      <w:r w:rsidRPr="007F510D">
        <w:rPr>
          <w:rFonts w:cs="Calibri"/>
          <w:lang w:val="it-IT"/>
        </w:rPr>
        <w:t>conoscenza</w:t>
      </w:r>
      <w:proofErr w:type="gramEnd"/>
      <w:r w:rsidRPr="007F510D">
        <w:rPr>
          <w:rFonts w:cs="Calibri"/>
          <w:lang w:val="it-IT"/>
        </w:rPr>
        <w:t xml:space="preserve"> teorica, l’acquisizione di competenze spendibili nel mercato del</w:t>
      </w:r>
      <w:r w:rsidRPr="007F510D">
        <w:rPr>
          <w:rFonts w:cs="Calibri"/>
          <w:spacing w:val="-19"/>
          <w:lang w:val="it-IT"/>
        </w:rPr>
        <w:t xml:space="preserve"> </w:t>
      </w:r>
      <w:r w:rsidRPr="007F510D">
        <w:rPr>
          <w:rFonts w:cs="Calibri"/>
          <w:lang w:val="it-IT"/>
        </w:rPr>
        <w:t>lavoro.</w:t>
      </w:r>
    </w:p>
    <w:p w:rsidR="0026000F" w:rsidRPr="007F510D" w:rsidRDefault="00882C75" w:rsidP="00C216CB">
      <w:pPr>
        <w:pStyle w:val="Paragrafoelenco"/>
        <w:numPr>
          <w:ilvl w:val="0"/>
          <w:numId w:val="2"/>
        </w:numPr>
        <w:tabs>
          <w:tab w:val="left" w:pos="344"/>
        </w:tabs>
        <w:spacing w:before="3"/>
        <w:ind w:left="112" w:right="111" w:firstLine="0"/>
        <w:jc w:val="both"/>
        <w:rPr>
          <w:rFonts w:ascii="Calibri" w:eastAsia="Calibri" w:hAnsi="Calibri" w:cs="Calibri"/>
          <w:lang w:val="it-IT"/>
        </w:rPr>
      </w:pPr>
      <w:r w:rsidRPr="007F510D">
        <w:rPr>
          <w:rFonts w:ascii="Calibri" w:eastAsia="Calibri" w:hAnsi="Calibri" w:cs="Calibri"/>
          <w:b/>
          <w:bCs/>
          <w:sz w:val="24"/>
          <w:szCs w:val="24"/>
          <w:lang w:val="it-IT"/>
        </w:rPr>
        <w:t>I</w:t>
      </w:r>
      <w:r w:rsidRPr="007F510D">
        <w:rPr>
          <w:rFonts w:ascii="Calibri" w:eastAsia="Calibri" w:hAnsi="Calibri" w:cs="Calibri"/>
          <w:b/>
          <w:bCs/>
          <w:sz w:val="19"/>
          <w:szCs w:val="19"/>
          <w:lang w:val="it-IT"/>
        </w:rPr>
        <w:t xml:space="preserve">DENTIFICARE UNITÀ FORMATIVE E RELATIVE COMPETENZE ACQUISIBILI ATTRAVERSO ESPERIENZE DI LAVORO </w:t>
      </w:r>
      <w:r w:rsidRPr="007F510D">
        <w:rPr>
          <w:rFonts w:ascii="Calibri" w:eastAsia="Calibri" w:hAnsi="Calibri" w:cs="Calibri"/>
          <w:lang w:val="it-IT"/>
        </w:rPr>
        <w:t>Attraverso</w:t>
      </w:r>
      <w:r w:rsidRPr="007F510D">
        <w:rPr>
          <w:rFonts w:ascii="Calibri" w:eastAsia="Calibri" w:hAnsi="Calibri" w:cs="Calibri"/>
          <w:spacing w:val="-10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un’analisi</w:t>
      </w:r>
      <w:r w:rsidRPr="007F510D">
        <w:rPr>
          <w:rFonts w:ascii="Calibri" w:eastAsia="Calibri" w:hAnsi="Calibri" w:cs="Calibri"/>
          <w:spacing w:val="-12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disciplinare</w:t>
      </w:r>
      <w:r w:rsidRPr="007F510D">
        <w:rPr>
          <w:rFonts w:ascii="Calibri" w:eastAsia="Calibri" w:hAnsi="Calibri" w:cs="Calibri"/>
          <w:spacing w:val="-11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si</w:t>
      </w:r>
      <w:r w:rsidRPr="007F510D">
        <w:rPr>
          <w:rFonts w:ascii="Calibri" w:eastAsia="Calibri" w:hAnsi="Calibri" w:cs="Calibri"/>
          <w:spacing w:val="-12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individuano</w:t>
      </w:r>
      <w:r w:rsidRPr="007F510D">
        <w:rPr>
          <w:rFonts w:ascii="Calibri" w:eastAsia="Calibri" w:hAnsi="Calibri" w:cs="Calibri"/>
          <w:spacing w:val="-9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le</w:t>
      </w:r>
      <w:r w:rsidRPr="007F510D">
        <w:rPr>
          <w:rFonts w:ascii="Calibri" w:eastAsia="Calibri" w:hAnsi="Calibri" w:cs="Calibri"/>
          <w:spacing w:val="-11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unità</w:t>
      </w:r>
      <w:r w:rsidRPr="007F510D">
        <w:rPr>
          <w:rFonts w:ascii="Calibri" w:eastAsia="Calibri" w:hAnsi="Calibri" w:cs="Calibri"/>
          <w:spacing w:val="-14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formative</w:t>
      </w:r>
      <w:r w:rsidRPr="007F510D">
        <w:rPr>
          <w:rFonts w:ascii="Calibri" w:eastAsia="Calibri" w:hAnsi="Calibri" w:cs="Calibri"/>
          <w:spacing w:val="-11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(moduli)</w:t>
      </w:r>
      <w:r w:rsidRPr="007F510D">
        <w:rPr>
          <w:rFonts w:ascii="Calibri" w:eastAsia="Calibri" w:hAnsi="Calibri" w:cs="Calibri"/>
          <w:spacing w:val="-11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le</w:t>
      </w:r>
      <w:r w:rsidRPr="007F510D">
        <w:rPr>
          <w:rFonts w:ascii="Calibri" w:eastAsia="Calibri" w:hAnsi="Calibri" w:cs="Calibri"/>
          <w:spacing w:val="-11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cui</w:t>
      </w:r>
      <w:r w:rsidRPr="007F510D">
        <w:rPr>
          <w:rFonts w:ascii="Calibri" w:eastAsia="Calibri" w:hAnsi="Calibri" w:cs="Calibri"/>
          <w:spacing w:val="-12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competenze</w:t>
      </w:r>
      <w:r w:rsidRPr="007F510D">
        <w:rPr>
          <w:rFonts w:ascii="Calibri" w:eastAsia="Calibri" w:hAnsi="Calibri" w:cs="Calibri"/>
          <w:spacing w:val="-11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possono</w:t>
      </w:r>
      <w:r w:rsidRPr="007F510D">
        <w:rPr>
          <w:rFonts w:ascii="Calibri" w:eastAsia="Calibri" w:hAnsi="Calibri" w:cs="Calibri"/>
          <w:spacing w:val="-10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essere acquisite anche nel mondo del</w:t>
      </w:r>
      <w:r w:rsidRPr="007F510D">
        <w:rPr>
          <w:rFonts w:ascii="Calibri" w:eastAsia="Calibri" w:hAnsi="Calibri" w:cs="Calibri"/>
          <w:spacing w:val="-6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lavoro.</w:t>
      </w:r>
    </w:p>
    <w:p w:rsidR="0026000F" w:rsidRPr="007F510D" w:rsidRDefault="00882C75">
      <w:pPr>
        <w:pStyle w:val="Corpotesto"/>
        <w:ind w:right="105"/>
        <w:rPr>
          <w:lang w:val="it-IT"/>
        </w:rPr>
      </w:pPr>
      <w:r w:rsidRPr="007F510D">
        <w:rPr>
          <w:lang w:val="it-IT"/>
        </w:rPr>
        <w:t>La</w:t>
      </w:r>
      <w:r w:rsidRPr="007F510D">
        <w:rPr>
          <w:spacing w:val="-3"/>
          <w:lang w:val="it-IT"/>
        </w:rPr>
        <w:t xml:space="preserve"> </w:t>
      </w:r>
      <w:r w:rsidRPr="007F510D">
        <w:rPr>
          <w:lang w:val="it-IT"/>
        </w:rPr>
        <w:t>certificazione</w:t>
      </w:r>
      <w:r w:rsidRPr="007F510D">
        <w:rPr>
          <w:spacing w:val="-3"/>
          <w:lang w:val="it-IT"/>
        </w:rPr>
        <w:t xml:space="preserve"> </w:t>
      </w:r>
      <w:r w:rsidRPr="007F510D">
        <w:rPr>
          <w:lang w:val="it-IT"/>
        </w:rPr>
        <w:t>dei</w:t>
      </w:r>
      <w:r w:rsidRPr="007F510D">
        <w:rPr>
          <w:spacing w:val="-3"/>
          <w:lang w:val="it-IT"/>
        </w:rPr>
        <w:t xml:space="preserve"> </w:t>
      </w:r>
      <w:r w:rsidRPr="007F510D">
        <w:rPr>
          <w:lang w:val="it-IT"/>
        </w:rPr>
        <w:t>percorsi</w:t>
      </w:r>
      <w:r w:rsidRPr="007F510D">
        <w:rPr>
          <w:spacing w:val="-3"/>
          <w:lang w:val="it-IT"/>
        </w:rPr>
        <w:t xml:space="preserve"> </w:t>
      </w:r>
      <w:r w:rsidRPr="007F510D">
        <w:rPr>
          <w:lang w:val="it-IT"/>
        </w:rPr>
        <w:t>è</w:t>
      </w:r>
      <w:r w:rsidRPr="007F510D">
        <w:rPr>
          <w:spacing w:val="-2"/>
          <w:lang w:val="it-IT"/>
        </w:rPr>
        <w:t xml:space="preserve"> </w:t>
      </w:r>
      <w:r w:rsidRPr="007F510D">
        <w:rPr>
          <w:lang w:val="it-IT"/>
        </w:rPr>
        <w:t>costruita</w:t>
      </w:r>
      <w:r w:rsidRPr="007F510D">
        <w:rPr>
          <w:spacing w:val="-3"/>
          <w:lang w:val="it-IT"/>
        </w:rPr>
        <w:t xml:space="preserve"> </w:t>
      </w:r>
      <w:r w:rsidRPr="007F510D">
        <w:rPr>
          <w:lang w:val="it-IT"/>
        </w:rPr>
        <w:t>insieme</w:t>
      </w:r>
      <w:r w:rsidRPr="007F510D">
        <w:rPr>
          <w:spacing w:val="-5"/>
          <w:lang w:val="it-IT"/>
        </w:rPr>
        <w:t xml:space="preserve"> </w:t>
      </w:r>
      <w:r w:rsidRPr="007F510D">
        <w:rPr>
          <w:lang w:val="it-IT"/>
        </w:rPr>
        <w:t>dalla</w:t>
      </w:r>
      <w:r w:rsidRPr="007F510D">
        <w:rPr>
          <w:spacing w:val="-5"/>
          <w:lang w:val="it-IT"/>
        </w:rPr>
        <w:t xml:space="preserve"> </w:t>
      </w:r>
      <w:r w:rsidRPr="007F510D">
        <w:rPr>
          <w:lang w:val="it-IT"/>
        </w:rPr>
        <w:t>scuola</w:t>
      </w:r>
      <w:r w:rsidRPr="007F510D">
        <w:rPr>
          <w:spacing w:val="-5"/>
          <w:lang w:val="it-IT"/>
        </w:rPr>
        <w:t xml:space="preserve"> </w:t>
      </w:r>
      <w:r w:rsidRPr="007F510D">
        <w:rPr>
          <w:lang w:val="it-IT"/>
        </w:rPr>
        <w:t>e</w:t>
      </w:r>
      <w:r w:rsidRPr="007F510D">
        <w:rPr>
          <w:spacing w:val="-3"/>
          <w:lang w:val="it-IT"/>
        </w:rPr>
        <w:t xml:space="preserve"> </w:t>
      </w:r>
      <w:r w:rsidRPr="007F510D">
        <w:rPr>
          <w:lang w:val="it-IT"/>
        </w:rPr>
        <w:t>dalle</w:t>
      </w:r>
      <w:r w:rsidRPr="007F510D">
        <w:rPr>
          <w:spacing w:val="-3"/>
          <w:lang w:val="it-IT"/>
        </w:rPr>
        <w:t xml:space="preserve"> </w:t>
      </w:r>
      <w:r w:rsidRPr="007F510D">
        <w:rPr>
          <w:lang w:val="it-IT"/>
        </w:rPr>
        <w:t>aziende</w:t>
      </w:r>
      <w:r w:rsidRPr="007F510D">
        <w:rPr>
          <w:spacing w:val="-3"/>
          <w:lang w:val="it-IT"/>
        </w:rPr>
        <w:t xml:space="preserve"> </w:t>
      </w:r>
      <w:r w:rsidRPr="007F510D">
        <w:rPr>
          <w:lang w:val="it-IT"/>
        </w:rPr>
        <w:t>e</w:t>
      </w:r>
      <w:r w:rsidRPr="007F510D">
        <w:rPr>
          <w:spacing w:val="-5"/>
          <w:lang w:val="it-IT"/>
        </w:rPr>
        <w:t xml:space="preserve"> </w:t>
      </w:r>
      <w:r w:rsidRPr="007F510D">
        <w:rPr>
          <w:lang w:val="it-IT"/>
        </w:rPr>
        <w:t>reciprocamente</w:t>
      </w:r>
      <w:r w:rsidRPr="007F510D">
        <w:rPr>
          <w:spacing w:val="-5"/>
          <w:lang w:val="it-IT"/>
        </w:rPr>
        <w:t xml:space="preserve"> </w:t>
      </w:r>
      <w:r w:rsidRPr="007F510D">
        <w:rPr>
          <w:lang w:val="it-IT"/>
        </w:rPr>
        <w:t>riconosciuta.</w:t>
      </w:r>
    </w:p>
    <w:p w:rsidR="0026000F" w:rsidRPr="007F510D" w:rsidRDefault="00882C75">
      <w:pPr>
        <w:pStyle w:val="Paragrafoelenco"/>
        <w:numPr>
          <w:ilvl w:val="0"/>
          <w:numId w:val="2"/>
        </w:numPr>
        <w:tabs>
          <w:tab w:val="left" w:pos="344"/>
        </w:tabs>
        <w:spacing w:before="3" w:line="292" w:lineRule="exact"/>
        <w:ind w:left="343"/>
        <w:rPr>
          <w:rFonts w:ascii="Calibri" w:eastAsia="Calibri" w:hAnsi="Calibri" w:cs="Calibri"/>
          <w:sz w:val="19"/>
          <w:szCs w:val="19"/>
          <w:lang w:val="it-IT"/>
        </w:rPr>
      </w:pPr>
      <w:r w:rsidRPr="007F510D">
        <w:rPr>
          <w:rFonts w:ascii="Calibri"/>
          <w:b/>
          <w:sz w:val="24"/>
          <w:lang w:val="it-IT"/>
        </w:rPr>
        <w:t>F</w:t>
      </w:r>
      <w:r w:rsidRPr="007F510D">
        <w:rPr>
          <w:rFonts w:ascii="Calibri"/>
          <w:b/>
          <w:sz w:val="19"/>
          <w:lang w:val="it-IT"/>
        </w:rPr>
        <w:t>ACILITARE LE SCELTE DI ORIENTAMENTO DEI</w:t>
      </w:r>
      <w:r w:rsidRPr="007F510D">
        <w:rPr>
          <w:rFonts w:ascii="Calibri"/>
          <w:b/>
          <w:spacing w:val="-19"/>
          <w:sz w:val="19"/>
          <w:lang w:val="it-IT"/>
        </w:rPr>
        <w:t xml:space="preserve"> </w:t>
      </w:r>
      <w:r w:rsidRPr="007F510D">
        <w:rPr>
          <w:rFonts w:ascii="Calibri"/>
          <w:b/>
          <w:sz w:val="19"/>
          <w:lang w:val="it-IT"/>
        </w:rPr>
        <w:t>GIOVANI</w:t>
      </w:r>
    </w:p>
    <w:p w:rsidR="0026000F" w:rsidRPr="007F510D" w:rsidRDefault="00882C75" w:rsidP="00C216CB">
      <w:pPr>
        <w:pStyle w:val="Corpotesto"/>
        <w:ind w:right="105"/>
        <w:jc w:val="both"/>
        <w:rPr>
          <w:lang w:val="it-IT"/>
        </w:rPr>
      </w:pPr>
      <w:r w:rsidRPr="007F510D">
        <w:rPr>
          <w:rFonts w:cs="Calibri"/>
          <w:lang w:val="it-IT"/>
        </w:rPr>
        <w:t xml:space="preserve">L’ASL progetta azioni specifiche volte a far conoscere agli studenti i settori lavorativi che offrono maggiori </w:t>
      </w:r>
      <w:r w:rsidRPr="007F510D">
        <w:rPr>
          <w:lang w:val="it-IT"/>
        </w:rPr>
        <w:t xml:space="preserve">opportunità di lavoro nonché le competenze e le capacità necessarie per svolgere la professione richiesta. </w:t>
      </w:r>
      <w:r w:rsidRPr="007F510D">
        <w:rPr>
          <w:rFonts w:cs="Calibri"/>
          <w:lang w:val="it-IT"/>
        </w:rPr>
        <w:t>L’orientamento accompagna lo s</w:t>
      </w:r>
      <w:r w:rsidRPr="007F510D">
        <w:rPr>
          <w:lang w:val="it-IT"/>
        </w:rPr>
        <w:t>tudente durante tutto il percorso formativo in alternanza</w:t>
      </w:r>
      <w:r w:rsidR="00C216CB">
        <w:rPr>
          <w:lang w:val="it-IT"/>
        </w:rPr>
        <w:t>,</w:t>
      </w:r>
      <w:r w:rsidRPr="007F510D">
        <w:rPr>
          <w:lang w:val="it-IT"/>
        </w:rPr>
        <w:t xml:space="preserve"> sviluppando capacità auto-</w:t>
      </w:r>
      <w:r w:rsidRPr="007F510D">
        <w:rPr>
          <w:rFonts w:cs="Calibri"/>
          <w:lang w:val="it-IT"/>
        </w:rPr>
        <w:t>orientative, attraverso l’azione delle singole discipline e il supporto d</w:t>
      </w:r>
      <w:r w:rsidRPr="007F510D">
        <w:rPr>
          <w:lang w:val="it-IT"/>
        </w:rPr>
        <w:t xml:space="preserve">i figure aggiuntive che affrontano altri aspetti quali: conoscenza di sé, conoscenza del mondo del lavoro, attese degli studenti, </w:t>
      </w:r>
      <w:proofErr w:type="spellStart"/>
      <w:r w:rsidRPr="007F510D">
        <w:rPr>
          <w:lang w:val="it-IT"/>
        </w:rPr>
        <w:t>rimotivazione</w:t>
      </w:r>
      <w:proofErr w:type="spellEnd"/>
      <w:r w:rsidRPr="007F510D">
        <w:rPr>
          <w:lang w:val="it-IT"/>
        </w:rPr>
        <w:t xml:space="preserve"> allo studio e orientamento alle scelte</w:t>
      </w:r>
      <w:r w:rsidRPr="007F510D">
        <w:rPr>
          <w:spacing w:val="-19"/>
          <w:lang w:val="it-IT"/>
        </w:rPr>
        <w:t xml:space="preserve"> </w:t>
      </w:r>
      <w:r w:rsidRPr="007F510D">
        <w:rPr>
          <w:lang w:val="it-IT"/>
        </w:rPr>
        <w:t>successive.</w:t>
      </w:r>
    </w:p>
    <w:p w:rsidR="0026000F" w:rsidRPr="007F510D" w:rsidRDefault="00882C75">
      <w:pPr>
        <w:pStyle w:val="Paragrafoelenco"/>
        <w:numPr>
          <w:ilvl w:val="0"/>
          <w:numId w:val="2"/>
        </w:numPr>
        <w:tabs>
          <w:tab w:val="left" w:pos="344"/>
        </w:tabs>
        <w:spacing w:before="3" w:line="292" w:lineRule="exact"/>
        <w:ind w:left="343"/>
        <w:rPr>
          <w:rFonts w:ascii="Calibri" w:eastAsia="Calibri" w:hAnsi="Calibri" w:cs="Calibri"/>
          <w:sz w:val="19"/>
          <w:szCs w:val="19"/>
          <w:lang w:val="it-IT"/>
        </w:rPr>
      </w:pPr>
      <w:r w:rsidRPr="007F510D">
        <w:rPr>
          <w:rFonts w:ascii="Calibri"/>
          <w:b/>
          <w:sz w:val="24"/>
          <w:lang w:val="it-IT"/>
        </w:rPr>
        <w:t>S</w:t>
      </w:r>
      <w:r w:rsidRPr="007F510D">
        <w:rPr>
          <w:rFonts w:ascii="Calibri"/>
          <w:b/>
          <w:sz w:val="19"/>
          <w:lang w:val="it-IT"/>
        </w:rPr>
        <w:t>ENSIBILIZZARE I DOCENTI ALLA DIDATTICA</w:t>
      </w:r>
      <w:r w:rsidRPr="007F510D">
        <w:rPr>
          <w:rFonts w:ascii="Calibri"/>
          <w:b/>
          <w:spacing w:val="-20"/>
          <w:sz w:val="19"/>
          <w:lang w:val="it-IT"/>
        </w:rPr>
        <w:t xml:space="preserve"> </w:t>
      </w:r>
      <w:r w:rsidRPr="007F510D">
        <w:rPr>
          <w:rFonts w:ascii="Calibri"/>
          <w:b/>
          <w:sz w:val="19"/>
          <w:lang w:val="it-IT"/>
        </w:rPr>
        <w:t>ORIENTATIVA</w:t>
      </w:r>
    </w:p>
    <w:p w:rsidR="0026000F" w:rsidRPr="007F510D" w:rsidRDefault="00882C75" w:rsidP="00C216CB">
      <w:pPr>
        <w:pStyle w:val="Corpotesto"/>
        <w:ind w:right="369"/>
        <w:jc w:val="both"/>
        <w:rPr>
          <w:lang w:val="it-IT"/>
        </w:rPr>
      </w:pPr>
      <w:r w:rsidRPr="007F510D">
        <w:rPr>
          <w:lang w:val="it-IT"/>
        </w:rPr>
        <w:t>La figura del docente deve assumere anche la funzione di tutor formativo nei processi di apprendimento. Condizione indispensabile per la riuscita del progetto è la condivisione</w:t>
      </w:r>
      <w:r w:rsidRPr="007F510D">
        <w:rPr>
          <w:spacing w:val="-20"/>
          <w:lang w:val="it-IT"/>
        </w:rPr>
        <w:t xml:space="preserve"> </w:t>
      </w:r>
      <w:r w:rsidRPr="007F510D">
        <w:rPr>
          <w:lang w:val="it-IT"/>
        </w:rPr>
        <w:t>generale.</w:t>
      </w:r>
    </w:p>
    <w:p w:rsidR="0026000F" w:rsidRPr="007F510D" w:rsidRDefault="00882C75">
      <w:pPr>
        <w:pStyle w:val="Titolo1"/>
        <w:spacing w:line="292" w:lineRule="exact"/>
        <w:ind w:right="494"/>
        <w:rPr>
          <w:b w:val="0"/>
          <w:bCs w:val="0"/>
          <w:lang w:val="it-IT"/>
        </w:rPr>
      </w:pPr>
      <w:r w:rsidRPr="007F510D">
        <w:rPr>
          <w:lang w:val="it-IT"/>
        </w:rPr>
        <w:t>A CHI SI</w:t>
      </w:r>
      <w:r w:rsidRPr="007F510D">
        <w:rPr>
          <w:spacing w:val="-6"/>
          <w:lang w:val="it-IT"/>
        </w:rPr>
        <w:t xml:space="preserve"> </w:t>
      </w:r>
      <w:r w:rsidRPr="007F510D">
        <w:rPr>
          <w:lang w:val="it-IT"/>
        </w:rPr>
        <w:t>RIVOLGE</w:t>
      </w:r>
    </w:p>
    <w:p w:rsidR="0026000F" w:rsidRPr="007F510D" w:rsidRDefault="00882C75" w:rsidP="00C216CB">
      <w:pPr>
        <w:pStyle w:val="Corpotesto"/>
        <w:spacing w:line="267" w:lineRule="exact"/>
        <w:ind w:right="494"/>
        <w:jc w:val="both"/>
        <w:rPr>
          <w:lang w:val="it-IT"/>
        </w:rPr>
      </w:pPr>
      <w:r w:rsidRPr="007F510D">
        <w:rPr>
          <w:lang w:val="it-IT"/>
        </w:rPr>
        <w:t>Studenti del triennio del LICEO e loro genitori - Docenti del</w:t>
      </w:r>
      <w:r w:rsidRPr="007F510D">
        <w:rPr>
          <w:spacing w:val="-20"/>
          <w:lang w:val="it-IT"/>
        </w:rPr>
        <w:t xml:space="preserve"> </w:t>
      </w:r>
      <w:r w:rsidRPr="007F510D">
        <w:rPr>
          <w:lang w:val="it-IT"/>
        </w:rPr>
        <w:t>triennio</w:t>
      </w:r>
    </w:p>
    <w:p w:rsidR="0026000F" w:rsidRPr="007F510D" w:rsidRDefault="00882C75" w:rsidP="00C216CB">
      <w:pPr>
        <w:pStyle w:val="Corpotesto"/>
        <w:ind w:right="105"/>
        <w:jc w:val="both"/>
        <w:rPr>
          <w:lang w:val="it-IT"/>
        </w:rPr>
      </w:pPr>
      <w:r w:rsidRPr="007F510D">
        <w:rPr>
          <w:lang w:val="it-IT"/>
        </w:rPr>
        <w:t>Aziende, ordini professionali, enti che svolgono attività afferenti al patrimonio artistico, culturale e ambientale, enti di promozione sportiva riconosciuti dal CONI, imprese sociali e del mondo del volontariato, enti sanitari,</w:t>
      </w:r>
      <w:r w:rsidRPr="007F510D">
        <w:rPr>
          <w:spacing w:val="-6"/>
          <w:lang w:val="it-IT"/>
        </w:rPr>
        <w:t xml:space="preserve"> </w:t>
      </w:r>
      <w:r w:rsidRPr="007F510D">
        <w:rPr>
          <w:lang w:val="it-IT"/>
        </w:rPr>
        <w:t>università.</w:t>
      </w:r>
    </w:p>
    <w:p w:rsidR="0026000F" w:rsidRPr="007F510D" w:rsidRDefault="00882C75">
      <w:pPr>
        <w:pStyle w:val="Titolo1"/>
        <w:ind w:right="494"/>
        <w:rPr>
          <w:rFonts w:cs="Calibri"/>
          <w:b w:val="0"/>
          <w:bCs w:val="0"/>
          <w:lang w:val="it-IT"/>
        </w:rPr>
      </w:pPr>
      <w:r w:rsidRPr="007F510D">
        <w:rPr>
          <w:rFonts w:cs="Calibri"/>
          <w:lang w:val="it-IT"/>
        </w:rPr>
        <w:t>TIPO DI</w:t>
      </w:r>
      <w:r w:rsidRPr="007F510D">
        <w:rPr>
          <w:rFonts w:cs="Calibri"/>
          <w:spacing w:val="-6"/>
          <w:lang w:val="it-IT"/>
        </w:rPr>
        <w:t xml:space="preserve"> </w:t>
      </w:r>
      <w:r w:rsidRPr="007F510D">
        <w:rPr>
          <w:rFonts w:cs="Calibri"/>
          <w:lang w:val="it-IT"/>
        </w:rPr>
        <w:t>ATTIVITA’</w:t>
      </w:r>
    </w:p>
    <w:p w:rsidR="0026000F" w:rsidRPr="007F510D" w:rsidRDefault="00882C75">
      <w:pPr>
        <w:pStyle w:val="Corpotesto"/>
        <w:spacing w:before="117"/>
        <w:ind w:right="182"/>
        <w:rPr>
          <w:lang w:val="it-IT"/>
        </w:rPr>
      </w:pPr>
      <w:r w:rsidRPr="007F510D">
        <w:rPr>
          <w:lang w:val="it-IT"/>
        </w:rPr>
        <w:t xml:space="preserve">Il percorso di ASL si sviluppa </w:t>
      </w:r>
      <w:r w:rsidR="00C216CB">
        <w:rPr>
          <w:lang w:val="it-IT"/>
        </w:rPr>
        <w:t>a partire dalle classi terze</w:t>
      </w:r>
      <w:r w:rsidRPr="007F510D">
        <w:rPr>
          <w:lang w:val="it-IT"/>
        </w:rPr>
        <w:t xml:space="preserve"> con un monte ore complessivo di 200 ore. Le attività formative previste sono svolte presso le due realtà, scuola e azienda, con modalità e tempi diversi.</w:t>
      </w:r>
    </w:p>
    <w:p w:rsidR="0026000F" w:rsidRPr="007F510D" w:rsidRDefault="00882C75">
      <w:pPr>
        <w:pStyle w:val="Corpotesto"/>
        <w:ind w:right="494"/>
        <w:rPr>
          <w:lang w:val="it-IT"/>
        </w:rPr>
      </w:pPr>
      <w:r w:rsidRPr="007F510D">
        <w:rPr>
          <w:lang w:val="it-IT"/>
        </w:rPr>
        <w:t>Nelle attività sono comprese ore</w:t>
      </w:r>
      <w:r w:rsidRPr="007F510D">
        <w:rPr>
          <w:spacing w:val="-11"/>
          <w:lang w:val="it-IT"/>
        </w:rPr>
        <w:t xml:space="preserve"> </w:t>
      </w:r>
      <w:r w:rsidRPr="007F510D">
        <w:rPr>
          <w:lang w:val="it-IT"/>
        </w:rPr>
        <w:t>di:</w:t>
      </w:r>
    </w:p>
    <w:p w:rsidR="0026000F" w:rsidRPr="007F510D" w:rsidRDefault="00882C75">
      <w:pPr>
        <w:pStyle w:val="Paragrafoelenco"/>
        <w:numPr>
          <w:ilvl w:val="0"/>
          <w:numId w:val="1"/>
        </w:numPr>
        <w:tabs>
          <w:tab w:val="left" w:pos="834"/>
        </w:tabs>
        <w:rPr>
          <w:rFonts w:ascii="Calibri" w:eastAsia="Calibri" w:hAnsi="Calibri" w:cs="Calibri"/>
          <w:lang w:val="it-IT"/>
        </w:rPr>
      </w:pPr>
      <w:r w:rsidRPr="007F510D">
        <w:rPr>
          <w:rFonts w:ascii="Calibri"/>
          <w:lang w:val="it-IT"/>
        </w:rPr>
        <w:t>FORMAZIONE TEORICA, COMPRESA QUELLA RELATIVA ALLA</w:t>
      </w:r>
      <w:r w:rsidRPr="007F510D">
        <w:rPr>
          <w:rFonts w:ascii="Calibri"/>
          <w:spacing w:val="-22"/>
          <w:lang w:val="it-IT"/>
        </w:rPr>
        <w:t xml:space="preserve"> </w:t>
      </w:r>
      <w:r w:rsidRPr="007F510D">
        <w:rPr>
          <w:rFonts w:ascii="Calibri"/>
          <w:lang w:val="it-IT"/>
        </w:rPr>
        <w:t>SICUREZZA</w:t>
      </w:r>
    </w:p>
    <w:p w:rsidR="0026000F" w:rsidRPr="007F510D" w:rsidRDefault="00882C75">
      <w:pPr>
        <w:pStyle w:val="Paragrafoelenco"/>
        <w:numPr>
          <w:ilvl w:val="0"/>
          <w:numId w:val="1"/>
        </w:numPr>
        <w:tabs>
          <w:tab w:val="left" w:pos="834"/>
        </w:tabs>
        <w:ind w:right="1062"/>
        <w:rPr>
          <w:rFonts w:ascii="Calibri" w:eastAsia="Calibri" w:hAnsi="Calibri" w:cs="Calibri"/>
          <w:lang w:val="it-IT"/>
        </w:rPr>
      </w:pPr>
      <w:r w:rsidRPr="007F510D">
        <w:rPr>
          <w:rFonts w:ascii="Calibri"/>
          <w:lang w:val="it-IT"/>
        </w:rPr>
        <w:t>PARTECIPAZIONE A MASTER, INCONTRI POMERIDIANI E/O IN ORARIO CURRICOLARE CON ESPERTI/TESTIMONI DEL MONDO DEL LAVORO E DELLA</w:t>
      </w:r>
      <w:r w:rsidRPr="007F510D">
        <w:rPr>
          <w:rFonts w:ascii="Calibri"/>
          <w:spacing w:val="-27"/>
          <w:lang w:val="it-IT"/>
        </w:rPr>
        <w:t xml:space="preserve"> </w:t>
      </w:r>
      <w:r w:rsidRPr="007F510D">
        <w:rPr>
          <w:rFonts w:ascii="Calibri"/>
          <w:lang w:val="it-IT"/>
        </w:rPr>
        <w:t>RICERCA</w:t>
      </w:r>
    </w:p>
    <w:p w:rsidR="0026000F" w:rsidRPr="007F510D" w:rsidRDefault="00882C75">
      <w:pPr>
        <w:pStyle w:val="Paragrafoelenco"/>
        <w:numPr>
          <w:ilvl w:val="0"/>
          <w:numId w:val="1"/>
        </w:numPr>
        <w:tabs>
          <w:tab w:val="left" w:pos="834"/>
        </w:tabs>
        <w:rPr>
          <w:rFonts w:ascii="Calibri" w:eastAsia="Calibri" w:hAnsi="Calibri" w:cs="Calibri"/>
          <w:lang w:val="it-IT"/>
        </w:rPr>
      </w:pPr>
      <w:r w:rsidRPr="007F510D">
        <w:rPr>
          <w:rFonts w:ascii="Calibri" w:eastAsia="Calibri" w:hAnsi="Calibri" w:cs="Calibri"/>
          <w:lang w:val="it-IT"/>
        </w:rPr>
        <w:t>PARTECIPAZIONE A CORSI TANDEM SE INERENTI ALL’ATTIVITA’ DI TIROCINIO O</w:t>
      </w:r>
      <w:r w:rsidRPr="007F510D">
        <w:rPr>
          <w:rFonts w:ascii="Calibri" w:eastAsia="Calibri" w:hAnsi="Calibri" w:cs="Calibri"/>
          <w:spacing w:val="-17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ASL</w:t>
      </w:r>
    </w:p>
    <w:p w:rsidR="0026000F" w:rsidRPr="007F510D" w:rsidRDefault="00882C75">
      <w:pPr>
        <w:pStyle w:val="Paragrafoelenco"/>
        <w:numPr>
          <w:ilvl w:val="0"/>
          <w:numId w:val="1"/>
        </w:numPr>
        <w:tabs>
          <w:tab w:val="left" w:pos="834"/>
        </w:tabs>
        <w:rPr>
          <w:rFonts w:ascii="Calibri" w:eastAsia="Calibri" w:hAnsi="Calibri" w:cs="Calibri"/>
          <w:lang w:val="it-IT"/>
        </w:rPr>
      </w:pPr>
      <w:r w:rsidRPr="007F510D">
        <w:rPr>
          <w:rFonts w:ascii="Calibri"/>
          <w:lang w:val="it-IT"/>
        </w:rPr>
        <w:t>LEZIONE IN CLASSE DEDICATE AL MONDO DEL</w:t>
      </w:r>
      <w:r w:rsidRPr="007F510D">
        <w:rPr>
          <w:rFonts w:ascii="Calibri"/>
          <w:spacing w:val="-24"/>
          <w:lang w:val="it-IT"/>
        </w:rPr>
        <w:t xml:space="preserve"> </w:t>
      </w:r>
      <w:r w:rsidRPr="007F510D">
        <w:rPr>
          <w:rFonts w:ascii="Calibri"/>
          <w:lang w:val="it-IT"/>
        </w:rPr>
        <w:t>LAVORO</w:t>
      </w:r>
    </w:p>
    <w:p w:rsidR="0026000F" w:rsidRPr="007F510D" w:rsidRDefault="00882C75">
      <w:pPr>
        <w:pStyle w:val="Paragrafoelenco"/>
        <w:numPr>
          <w:ilvl w:val="0"/>
          <w:numId w:val="1"/>
        </w:numPr>
        <w:tabs>
          <w:tab w:val="left" w:pos="834"/>
        </w:tabs>
        <w:rPr>
          <w:rFonts w:ascii="Calibri" w:eastAsia="Calibri" w:hAnsi="Calibri" w:cs="Calibri"/>
          <w:lang w:val="it-IT"/>
        </w:rPr>
      </w:pPr>
      <w:r w:rsidRPr="007F510D">
        <w:rPr>
          <w:rFonts w:ascii="Calibri"/>
          <w:lang w:val="it-IT"/>
        </w:rPr>
        <w:t>TIROCINIO ESTIVO</w:t>
      </w:r>
      <w:r>
        <w:rPr>
          <w:rFonts w:ascii="Calibri"/>
          <w:lang w:val="it-IT"/>
        </w:rPr>
        <w:t>, ANCHE ALL’ESTERO,</w:t>
      </w:r>
      <w:r w:rsidRPr="007F510D">
        <w:rPr>
          <w:rFonts w:ascii="Calibri"/>
          <w:lang w:val="it-IT"/>
        </w:rPr>
        <w:t xml:space="preserve"> PRESSO AZIENDE E ENTI PUBBLICI O</w:t>
      </w:r>
      <w:r w:rsidRPr="007F510D">
        <w:rPr>
          <w:rFonts w:ascii="Calibri"/>
          <w:spacing w:val="-22"/>
          <w:lang w:val="it-IT"/>
        </w:rPr>
        <w:t xml:space="preserve"> </w:t>
      </w:r>
      <w:r w:rsidRPr="007F510D">
        <w:rPr>
          <w:rFonts w:ascii="Calibri"/>
          <w:lang w:val="it-IT"/>
        </w:rPr>
        <w:t>PRIVATI</w:t>
      </w:r>
    </w:p>
    <w:p w:rsidR="0026000F" w:rsidRPr="007F510D" w:rsidRDefault="00882C75">
      <w:pPr>
        <w:pStyle w:val="Paragrafoelenco"/>
        <w:numPr>
          <w:ilvl w:val="0"/>
          <w:numId w:val="1"/>
        </w:numPr>
        <w:tabs>
          <w:tab w:val="left" w:pos="834"/>
        </w:tabs>
        <w:rPr>
          <w:rFonts w:ascii="Calibri" w:eastAsia="Calibri" w:hAnsi="Calibri" w:cs="Calibri"/>
          <w:lang w:val="it-IT"/>
        </w:rPr>
      </w:pPr>
      <w:r w:rsidRPr="007F510D">
        <w:rPr>
          <w:rFonts w:ascii="Calibri" w:eastAsia="Calibri" w:hAnsi="Calibri" w:cs="Calibri"/>
          <w:lang w:val="it-IT"/>
        </w:rPr>
        <w:t>PROGETTI DI ALTERNANZA SCUOLA LAVORO PROPOSTI DALL’ISTITUTO DURANTE</w:t>
      </w:r>
      <w:r w:rsidRPr="007F510D">
        <w:rPr>
          <w:rFonts w:ascii="Calibri" w:eastAsia="Calibri" w:hAnsi="Calibri" w:cs="Calibri"/>
          <w:spacing w:val="-27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L’ANNO</w:t>
      </w:r>
    </w:p>
    <w:p w:rsidR="0026000F" w:rsidRPr="007F510D" w:rsidRDefault="00882C75">
      <w:pPr>
        <w:pStyle w:val="Paragrafoelenco"/>
        <w:numPr>
          <w:ilvl w:val="0"/>
          <w:numId w:val="1"/>
        </w:numPr>
        <w:tabs>
          <w:tab w:val="left" w:pos="834"/>
        </w:tabs>
        <w:ind w:right="849"/>
        <w:rPr>
          <w:rFonts w:ascii="Calibri" w:eastAsia="Calibri" w:hAnsi="Calibri" w:cs="Calibri"/>
          <w:lang w:val="it-IT"/>
        </w:rPr>
      </w:pPr>
      <w:r w:rsidRPr="007F510D">
        <w:rPr>
          <w:rFonts w:ascii="Calibri" w:eastAsia="Calibri" w:hAnsi="Calibri" w:cs="Calibri"/>
          <w:lang w:val="it-IT"/>
        </w:rPr>
        <w:t>PROGETTAZIONE, VALUTAZIONE, RENDICONTAZIONE E PRESENTAZIONE DELLE ATTIVITA’ DI TIROCINIO E</w:t>
      </w:r>
      <w:r w:rsidRPr="007F510D">
        <w:rPr>
          <w:rFonts w:ascii="Calibri" w:eastAsia="Calibri" w:hAnsi="Calibri" w:cs="Calibri"/>
          <w:spacing w:val="-5"/>
          <w:lang w:val="it-IT"/>
        </w:rPr>
        <w:t xml:space="preserve"> </w:t>
      </w:r>
      <w:r w:rsidRPr="007F510D">
        <w:rPr>
          <w:rFonts w:ascii="Calibri" w:eastAsia="Calibri" w:hAnsi="Calibri" w:cs="Calibri"/>
          <w:lang w:val="it-IT"/>
        </w:rPr>
        <w:t>ASL</w:t>
      </w:r>
    </w:p>
    <w:p w:rsidR="0026000F" w:rsidRPr="007F510D" w:rsidRDefault="0026000F">
      <w:pPr>
        <w:rPr>
          <w:rFonts w:ascii="Calibri" w:eastAsia="Calibri" w:hAnsi="Calibri" w:cs="Calibri"/>
          <w:lang w:val="it-IT"/>
        </w:rPr>
      </w:pPr>
    </w:p>
    <w:p w:rsidR="0026000F" w:rsidRPr="007F510D" w:rsidRDefault="00882C75" w:rsidP="00C216CB">
      <w:pPr>
        <w:pStyle w:val="Titolo3"/>
        <w:ind w:right="494"/>
        <w:jc w:val="both"/>
        <w:rPr>
          <w:rFonts w:cs="Calibri"/>
          <w:b w:val="0"/>
          <w:bCs w:val="0"/>
          <w:lang w:val="it-IT"/>
        </w:rPr>
      </w:pPr>
      <w:r w:rsidRPr="007F510D">
        <w:rPr>
          <w:lang w:val="it-IT"/>
        </w:rPr>
        <w:t xml:space="preserve">Per ogni studente, a partire dagli studenti del terzo anno, sarà compilato un portfolio con la </w:t>
      </w:r>
      <w:r w:rsidR="00BC3B8D">
        <w:rPr>
          <w:lang w:val="it-IT"/>
        </w:rPr>
        <w:t>d</w:t>
      </w:r>
      <w:r w:rsidRPr="007F510D">
        <w:rPr>
          <w:rFonts w:cs="Calibri"/>
          <w:lang w:val="it-IT"/>
        </w:rPr>
        <w:t>ocumentazione di tutte le attività svolte, che dovrà essere considerato anche per l’esame di</w:t>
      </w:r>
      <w:r w:rsidRPr="007F510D">
        <w:rPr>
          <w:rFonts w:cs="Calibri"/>
          <w:spacing w:val="-31"/>
          <w:lang w:val="it-IT"/>
        </w:rPr>
        <w:t xml:space="preserve"> </w:t>
      </w:r>
      <w:r w:rsidRPr="007F510D">
        <w:rPr>
          <w:rFonts w:cs="Calibri"/>
          <w:lang w:val="it-IT"/>
        </w:rPr>
        <w:t>Stato.</w:t>
      </w:r>
    </w:p>
    <w:p w:rsidR="0026000F" w:rsidRPr="007F510D" w:rsidRDefault="0026000F" w:rsidP="00C216CB">
      <w:pPr>
        <w:jc w:val="both"/>
        <w:rPr>
          <w:rFonts w:ascii="Calibri" w:eastAsia="Calibri" w:hAnsi="Calibri" w:cs="Calibri"/>
          <w:b/>
          <w:bCs/>
          <w:lang w:val="it-IT"/>
        </w:rPr>
      </w:pPr>
      <w:bookmarkStart w:id="0" w:name="_GoBack"/>
      <w:bookmarkEnd w:id="0"/>
    </w:p>
    <w:p w:rsidR="0026000F" w:rsidRPr="007F510D" w:rsidRDefault="00882C75" w:rsidP="00C216CB">
      <w:pPr>
        <w:ind w:left="112" w:right="250"/>
        <w:jc w:val="both"/>
        <w:rPr>
          <w:rFonts w:ascii="Calibri" w:eastAsia="Calibri" w:hAnsi="Calibri" w:cs="Calibri"/>
          <w:lang w:val="it-IT"/>
        </w:rPr>
      </w:pPr>
      <w:r w:rsidRPr="007F510D">
        <w:rPr>
          <w:rFonts w:ascii="Calibri" w:eastAsia="Calibri" w:hAnsi="Calibri" w:cs="Calibri"/>
          <w:b/>
          <w:bCs/>
          <w:lang w:val="it-IT"/>
        </w:rPr>
        <w:t>Considerato l’alto numero di studenti coinvolto in questa attività si cercherà la collaborazione anche dei genitori degli studenti dell’Istituto per elaborare un elenco delle aziende e degli enti del territorio disponibili ad ospitare gli studenti liceali per tirocini estivi o costruire progetti di Alternanza Scuola Lavoro.</w:t>
      </w:r>
    </w:p>
    <w:sectPr w:rsidR="0026000F" w:rsidRPr="007F510D">
      <w:pgSz w:w="11910" w:h="16840"/>
      <w:pgMar w:top="10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6CB" w:rsidRDefault="00C216CB" w:rsidP="00C216CB">
      <w:r>
        <w:separator/>
      </w:r>
    </w:p>
  </w:endnote>
  <w:endnote w:type="continuationSeparator" w:id="0">
    <w:p w:rsidR="00C216CB" w:rsidRDefault="00C216CB" w:rsidP="00C2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in725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6CB" w:rsidRDefault="00C216CB" w:rsidP="00C216CB">
      <w:r>
        <w:separator/>
      </w:r>
    </w:p>
  </w:footnote>
  <w:footnote w:type="continuationSeparator" w:id="0">
    <w:p w:rsidR="00C216CB" w:rsidRDefault="00C216CB" w:rsidP="00C21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6CB" w:rsidRPr="00C216CB" w:rsidRDefault="00C216CB" w:rsidP="00C216CB">
    <w:pPr>
      <w:pStyle w:val="Intestazione"/>
      <w:rPr>
        <w:rFonts w:ascii="Latin725 BT" w:hAnsi="Latin725 BT"/>
        <w:sz w:val="44"/>
        <w:lang w:val="it-IT"/>
      </w:rPr>
    </w:pPr>
    <w:r>
      <w:rPr>
        <w:rFonts w:ascii="Latin725 BT" w:hAnsi="Latin725 BT"/>
        <w:noProof/>
        <w:sz w:val="44"/>
        <w:lang w:eastAsia="it-IT"/>
      </w:rPr>
      <w:drawing>
        <wp:anchor distT="0" distB="0" distL="114300" distR="114300" simplePos="0" relativeHeight="251660288" behindDoc="0" locked="0" layoutInCell="1" allowOverlap="1" wp14:anchorId="4BF36E97" wp14:editId="54E66D66">
          <wp:simplePos x="0" y="0"/>
          <wp:positionH relativeFrom="column">
            <wp:posOffset>2590800</wp:posOffset>
          </wp:positionH>
          <wp:positionV relativeFrom="paragraph">
            <wp:posOffset>-182880</wp:posOffset>
          </wp:positionV>
          <wp:extent cx="628650" cy="6477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atin725 BT" w:hAnsi="Latin725 BT"/>
        <w:noProof/>
        <w:sz w:val="44"/>
        <w:lang w:eastAsia="it-IT"/>
      </w:rPr>
      <w:drawing>
        <wp:anchor distT="0" distB="0" distL="114300" distR="114300" simplePos="0" relativeHeight="251661312" behindDoc="0" locked="0" layoutInCell="1" allowOverlap="1" wp14:anchorId="26FFB407" wp14:editId="3AAA3F71">
          <wp:simplePos x="0" y="0"/>
          <wp:positionH relativeFrom="column">
            <wp:posOffset>5562600</wp:posOffset>
          </wp:positionH>
          <wp:positionV relativeFrom="paragraph">
            <wp:posOffset>-430530</wp:posOffset>
          </wp:positionV>
          <wp:extent cx="714375" cy="885825"/>
          <wp:effectExtent l="0" t="0" r="9525" b="952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atin725 BT" w:hAnsi="Latin725 BT"/>
        <w:noProof/>
        <w:sz w:val="44"/>
        <w:lang w:eastAsia="it-IT"/>
      </w:rPr>
      <w:drawing>
        <wp:anchor distT="0" distB="0" distL="114300" distR="114300" simplePos="0" relativeHeight="251659264" behindDoc="0" locked="0" layoutInCell="1" allowOverlap="1" wp14:anchorId="3050B628" wp14:editId="2368E9C9">
          <wp:simplePos x="0" y="0"/>
          <wp:positionH relativeFrom="column">
            <wp:posOffset>-400050</wp:posOffset>
          </wp:positionH>
          <wp:positionV relativeFrom="paragraph">
            <wp:posOffset>-135255</wp:posOffset>
          </wp:positionV>
          <wp:extent cx="600075" cy="396875"/>
          <wp:effectExtent l="0" t="0" r="9525" b="317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396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216CB">
      <w:rPr>
        <w:rFonts w:ascii="Latin725 BT" w:hAnsi="Latin725 BT"/>
        <w:sz w:val="52"/>
        <w:lang w:val="it-IT"/>
      </w:rPr>
      <w:t xml:space="preserve">               </w:t>
    </w:r>
    <w:r w:rsidRPr="00C216CB">
      <w:rPr>
        <w:rFonts w:ascii="Latin725 BT" w:hAnsi="Latin725 BT"/>
        <w:sz w:val="44"/>
        <w:lang w:val="it-IT"/>
      </w:rPr>
      <w:t xml:space="preserve">  </w:t>
    </w:r>
  </w:p>
  <w:p w:rsidR="00C216CB" w:rsidRPr="00C216CB" w:rsidRDefault="00C216CB" w:rsidP="00C216CB">
    <w:pPr>
      <w:pStyle w:val="Intestazione"/>
      <w:jc w:val="center"/>
      <w:rPr>
        <w:rFonts w:ascii="Latin725 BT" w:hAnsi="Latin725 BT"/>
        <w:b/>
        <w:sz w:val="24"/>
        <w:szCs w:val="24"/>
        <w:lang w:val="it-IT"/>
      </w:rPr>
    </w:pPr>
    <w:r w:rsidRPr="00C216CB">
      <w:rPr>
        <w:rFonts w:ascii="Latin725 BT" w:hAnsi="Latin725 BT"/>
        <w:b/>
        <w:sz w:val="24"/>
        <w:szCs w:val="24"/>
        <w:lang w:val="it-IT"/>
      </w:rPr>
      <w:t xml:space="preserve">               </w:t>
    </w:r>
  </w:p>
  <w:p w:rsidR="00C216CB" w:rsidRPr="00C216CB" w:rsidRDefault="00C216CB" w:rsidP="00C216CB">
    <w:pPr>
      <w:pStyle w:val="Intestazione"/>
      <w:jc w:val="center"/>
      <w:rPr>
        <w:rFonts w:ascii="Latin725 BT" w:hAnsi="Latin725 BT"/>
        <w:b/>
        <w:sz w:val="24"/>
        <w:szCs w:val="24"/>
        <w:lang w:val="it-IT"/>
      </w:rPr>
    </w:pPr>
    <w:r w:rsidRPr="00C216CB">
      <w:rPr>
        <w:rFonts w:ascii="Latin725 BT" w:hAnsi="Latin725 BT"/>
        <w:b/>
        <w:sz w:val="24"/>
        <w:szCs w:val="24"/>
        <w:lang w:val="it-IT"/>
      </w:rPr>
      <w:t xml:space="preserve"> L I C E O     S T A T A L E</w:t>
    </w:r>
  </w:p>
  <w:p w:rsidR="00C216CB" w:rsidRPr="00C216CB" w:rsidRDefault="00C216CB" w:rsidP="00C216CB">
    <w:pPr>
      <w:pStyle w:val="Intestazione"/>
      <w:jc w:val="center"/>
      <w:rPr>
        <w:rFonts w:ascii="Latin725 BT" w:hAnsi="Latin725 BT"/>
        <w:b/>
        <w:i/>
        <w:sz w:val="24"/>
        <w:szCs w:val="24"/>
        <w:lang w:val="it-IT"/>
      </w:rPr>
    </w:pPr>
    <w:r w:rsidRPr="00C216CB">
      <w:rPr>
        <w:rFonts w:ascii="Latin725 BT" w:hAnsi="Latin725 BT"/>
        <w:b/>
        <w:i/>
        <w:sz w:val="24"/>
        <w:szCs w:val="24"/>
        <w:lang w:val="it-IT"/>
      </w:rPr>
      <w:t>Lucrezia Della Valle</w:t>
    </w:r>
  </w:p>
  <w:p w:rsidR="00C216CB" w:rsidRPr="00C216CB" w:rsidRDefault="00C216CB" w:rsidP="00C216CB">
    <w:pPr>
      <w:pStyle w:val="Intestazione"/>
      <w:jc w:val="center"/>
      <w:rPr>
        <w:rFonts w:ascii="Latin725 BT" w:hAnsi="Latin725 BT"/>
        <w:i/>
        <w:sz w:val="24"/>
        <w:szCs w:val="24"/>
        <w:lang w:val="it-IT"/>
      </w:rPr>
    </w:pPr>
    <w:r w:rsidRPr="00C216CB">
      <w:rPr>
        <w:rFonts w:ascii="Latin725 BT" w:hAnsi="Latin725 BT"/>
        <w:i/>
        <w:sz w:val="24"/>
        <w:szCs w:val="24"/>
        <w:lang w:val="it-IT"/>
      </w:rPr>
      <w:t>Piazza Amendola, 8 - 87100 Cosenza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F1240"/>
    <w:multiLevelType w:val="hybridMultilevel"/>
    <w:tmpl w:val="A11889D6"/>
    <w:lvl w:ilvl="0" w:tplc="809A2E62">
      <w:start w:val="1"/>
      <w:numFmt w:val="decimal"/>
      <w:lvlText w:val="%1."/>
      <w:lvlJc w:val="left"/>
      <w:pPr>
        <w:ind w:left="350" w:hanging="231"/>
        <w:jc w:val="left"/>
      </w:pPr>
      <w:rPr>
        <w:rFonts w:ascii="Calibri" w:eastAsia="Calibri" w:hAnsi="Calibri" w:hint="default"/>
        <w:b/>
        <w:bCs/>
        <w:w w:val="100"/>
        <w:sz w:val="24"/>
        <w:szCs w:val="24"/>
      </w:rPr>
    </w:lvl>
    <w:lvl w:ilvl="1" w:tplc="F48A0752">
      <w:start w:val="1"/>
      <w:numFmt w:val="bullet"/>
      <w:lvlText w:val="•"/>
      <w:lvlJc w:val="left"/>
      <w:pPr>
        <w:ind w:left="1310" w:hanging="231"/>
      </w:pPr>
      <w:rPr>
        <w:rFonts w:hint="default"/>
      </w:rPr>
    </w:lvl>
    <w:lvl w:ilvl="2" w:tplc="118200BC">
      <w:start w:val="1"/>
      <w:numFmt w:val="bullet"/>
      <w:lvlText w:val="•"/>
      <w:lvlJc w:val="left"/>
      <w:pPr>
        <w:ind w:left="2261" w:hanging="231"/>
      </w:pPr>
      <w:rPr>
        <w:rFonts w:hint="default"/>
      </w:rPr>
    </w:lvl>
    <w:lvl w:ilvl="3" w:tplc="6F80FD62">
      <w:start w:val="1"/>
      <w:numFmt w:val="bullet"/>
      <w:lvlText w:val="•"/>
      <w:lvlJc w:val="left"/>
      <w:pPr>
        <w:ind w:left="3211" w:hanging="231"/>
      </w:pPr>
      <w:rPr>
        <w:rFonts w:hint="default"/>
      </w:rPr>
    </w:lvl>
    <w:lvl w:ilvl="4" w:tplc="4586AADE">
      <w:start w:val="1"/>
      <w:numFmt w:val="bullet"/>
      <w:lvlText w:val="•"/>
      <w:lvlJc w:val="left"/>
      <w:pPr>
        <w:ind w:left="4162" w:hanging="231"/>
      </w:pPr>
      <w:rPr>
        <w:rFonts w:hint="default"/>
      </w:rPr>
    </w:lvl>
    <w:lvl w:ilvl="5" w:tplc="836C4AC6">
      <w:start w:val="1"/>
      <w:numFmt w:val="bullet"/>
      <w:lvlText w:val="•"/>
      <w:lvlJc w:val="left"/>
      <w:pPr>
        <w:ind w:left="5113" w:hanging="231"/>
      </w:pPr>
      <w:rPr>
        <w:rFonts w:hint="default"/>
      </w:rPr>
    </w:lvl>
    <w:lvl w:ilvl="6" w:tplc="E064DDC0">
      <w:start w:val="1"/>
      <w:numFmt w:val="bullet"/>
      <w:lvlText w:val="•"/>
      <w:lvlJc w:val="left"/>
      <w:pPr>
        <w:ind w:left="6063" w:hanging="231"/>
      </w:pPr>
      <w:rPr>
        <w:rFonts w:hint="default"/>
      </w:rPr>
    </w:lvl>
    <w:lvl w:ilvl="7" w:tplc="9F68DBFE">
      <w:start w:val="1"/>
      <w:numFmt w:val="bullet"/>
      <w:lvlText w:val="•"/>
      <w:lvlJc w:val="left"/>
      <w:pPr>
        <w:ind w:left="7014" w:hanging="231"/>
      </w:pPr>
      <w:rPr>
        <w:rFonts w:hint="default"/>
      </w:rPr>
    </w:lvl>
    <w:lvl w:ilvl="8" w:tplc="2B0CE392">
      <w:start w:val="1"/>
      <w:numFmt w:val="bullet"/>
      <w:lvlText w:val="•"/>
      <w:lvlJc w:val="left"/>
      <w:pPr>
        <w:ind w:left="7965" w:hanging="231"/>
      </w:pPr>
      <w:rPr>
        <w:rFonts w:hint="default"/>
      </w:rPr>
    </w:lvl>
  </w:abstractNum>
  <w:abstractNum w:abstractNumId="1" w15:restartNumberingAfterBreak="0">
    <w:nsid w:val="2DAA213F"/>
    <w:multiLevelType w:val="hybridMultilevel"/>
    <w:tmpl w:val="4E0A3A00"/>
    <w:lvl w:ilvl="0" w:tplc="72D61620">
      <w:start w:val="1"/>
      <w:numFmt w:val="bullet"/>
      <w:lvlText w:val="-"/>
      <w:lvlJc w:val="left"/>
      <w:pPr>
        <w:ind w:left="833" w:hanging="360"/>
      </w:pPr>
      <w:rPr>
        <w:rFonts w:ascii="Calibri" w:eastAsia="Calibri" w:hAnsi="Calibri" w:hint="default"/>
        <w:w w:val="100"/>
        <w:sz w:val="22"/>
        <w:szCs w:val="22"/>
      </w:rPr>
    </w:lvl>
    <w:lvl w:ilvl="1" w:tplc="3C24BDB4">
      <w:start w:val="1"/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1F0C4F3E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847C135C">
      <w:start w:val="1"/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101AF8E4">
      <w:start w:val="1"/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D4428272">
      <w:start w:val="1"/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C652AABC">
      <w:start w:val="1"/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835E1708">
      <w:start w:val="1"/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CD829D90">
      <w:start w:val="1"/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2" w15:restartNumberingAfterBreak="0">
    <w:nsid w:val="41447D87"/>
    <w:multiLevelType w:val="hybridMultilevel"/>
    <w:tmpl w:val="CC7C5146"/>
    <w:lvl w:ilvl="0" w:tplc="5DF4F44A">
      <w:start w:val="1"/>
      <w:numFmt w:val="bullet"/>
      <w:lvlText w:val=""/>
      <w:lvlJc w:val="left"/>
      <w:pPr>
        <w:ind w:left="473" w:hanging="361"/>
      </w:pPr>
      <w:rPr>
        <w:rFonts w:ascii="Symbol" w:eastAsia="Symbol" w:hAnsi="Symbol" w:hint="default"/>
        <w:w w:val="100"/>
        <w:sz w:val="24"/>
        <w:szCs w:val="24"/>
      </w:rPr>
    </w:lvl>
    <w:lvl w:ilvl="1" w:tplc="4D1A4C9E">
      <w:start w:val="1"/>
      <w:numFmt w:val="bullet"/>
      <w:lvlText w:val="•"/>
      <w:lvlJc w:val="left"/>
      <w:pPr>
        <w:ind w:left="1418" w:hanging="361"/>
      </w:pPr>
      <w:rPr>
        <w:rFonts w:hint="default"/>
      </w:rPr>
    </w:lvl>
    <w:lvl w:ilvl="2" w:tplc="A71080CA">
      <w:start w:val="1"/>
      <w:numFmt w:val="bullet"/>
      <w:lvlText w:val="•"/>
      <w:lvlJc w:val="left"/>
      <w:pPr>
        <w:ind w:left="2357" w:hanging="361"/>
      </w:pPr>
      <w:rPr>
        <w:rFonts w:hint="default"/>
      </w:rPr>
    </w:lvl>
    <w:lvl w:ilvl="3" w:tplc="47DC438C">
      <w:start w:val="1"/>
      <w:numFmt w:val="bullet"/>
      <w:lvlText w:val="•"/>
      <w:lvlJc w:val="left"/>
      <w:pPr>
        <w:ind w:left="3295" w:hanging="361"/>
      </w:pPr>
      <w:rPr>
        <w:rFonts w:hint="default"/>
      </w:rPr>
    </w:lvl>
    <w:lvl w:ilvl="4" w:tplc="ACDE6AD6">
      <w:start w:val="1"/>
      <w:numFmt w:val="bullet"/>
      <w:lvlText w:val="•"/>
      <w:lvlJc w:val="left"/>
      <w:pPr>
        <w:ind w:left="4234" w:hanging="361"/>
      </w:pPr>
      <w:rPr>
        <w:rFonts w:hint="default"/>
      </w:rPr>
    </w:lvl>
    <w:lvl w:ilvl="5" w:tplc="187005D6">
      <w:start w:val="1"/>
      <w:numFmt w:val="bullet"/>
      <w:lvlText w:val="•"/>
      <w:lvlJc w:val="left"/>
      <w:pPr>
        <w:ind w:left="5173" w:hanging="361"/>
      </w:pPr>
      <w:rPr>
        <w:rFonts w:hint="default"/>
      </w:rPr>
    </w:lvl>
    <w:lvl w:ilvl="6" w:tplc="4E4A05F0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7" w:tplc="494EA976">
      <w:start w:val="1"/>
      <w:numFmt w:val="bullet"/>
      <w:lvlText w:val="•"/>
      <w:lvlJc w:val="left"/>
      <w:pPr>
        <w:ind w:left="7050" w:hanging="361"/>
      </w:pPr>
      <w:rPr>
        <w:rFonts w:hint="default"/>
      </w:rPr>
    </w:lvl>
    <w:lvl w:ilvl="8" w:tplc="807A455C">
      <w:start w:val="1"/>
      <w:numFmt w:val="bullet"/>
      <w:lvlText w:val="•"/>
      <w:lvlJc w:val="left"/>
      <w:pPr>
        <w:ind w:left="7989" w:hanging="361"/>
      </w:pPr>
      <w:rPr>
        <w:rFonts w:hint="default"/>
      </w:rPr>
    </w:lvl>
  </w:abstractNum>
  <w:abstractNum w:abstractNumId="3" w15:restartNumberingAfterBreak="0">
    <w:nsid w:val="767A7F08"/>
    <w:multiLevelType w:val="hybridMultilevel"/>
    <w:tmpl w:val="44804382"/>
    <w:lvl w:ilvl="0" w:tplc="46B2A0D2">
      <w:start w:val="1"/>
      <w:numFmt w:val="lowerLetter"/>
      <w:lvlText w:val="%1."/>
      <w:lvlJc w:val="left"/>
      <w:pPr>
        <w:ind w:left="473" w:hanging="361"/>
        <w:jc w:val="left"/>
      </w:pPr>
      <w:rPr>
        <w:rFonts w:ascii="Calibri" w:eastAsia="Calibri" w:hAnsi="Calibri" w:hint="default"/>
        <w:spacing w:val="-6"/>
        <w:w w:val="99"/>
        <w:sz w:val="24"/>
        <w:szCs w:val="24"/>
      </w:rPr>
    </w:lvl>
    <w:lvl w:ilvl="1" w:tplc="0D04BCB8">
      <w:start w:val="1"/>
      <w:numFmt w:val="bullet"/>
      <w:lvlText w:val="•"/>
      <w:lvlJc w:val="left"/>
      <w:pPr>
        <w:ind w:left="1418" w:hanging="361"/>
      </w:pPr>
      <w:rPr>
        <w:rFonts w:hint="default"/>
      </w:rPr>
    </w:lvl>
    <w:lvl w:ilvl="2" w:tplc="73C236A4">
      <w:start w:val="1"/>
      <w:numFmt w:val="bullet"/>
      <w:lvlText w:val="•"/>
      <w:lvlJc w:val="left"/>
      <w:pPr>
        <w:ind w:left="2357" w:hanging="361"/>
      </w:pPr>
      <w:rPr>
        <w:rFonts w:hint="default"/>
      </w:rPr>
    </w:lvl>
    <w:lvl w:ilvl="3" w:tplc="C2326F7A">
      <w:start w:val="1"/>
      <w:numFmt w:val="bullet"/>
      <w:lvlText w:val="•"/>
      <w:lvlJc w:val="left"/>
      <w:pPr>
        <w:ind w:left="3295" w:hanging="361"/>
      </w:pPr>
      <w:rPr>
        <w:rFonts w:hint="default"/>
      </w:rPr>
    </w:lvl>
    <w:lvl w:ilvl="4" w:tplc="02748256">
      <w:start w:val="1"/>
      <w:numFmt w:val="bullet"/>
      <w:lvlText w:val="•"/>
      <w:lvlJc w:val="left"/>
      <w:pPr>
        <w:ind w:left="4234" w:hanging="361"/>
      </w:pPr>
      <w:rPr>
        <w:rFonts w:hint="default"/>
      </w:rPr>
    </w:lvl>
    <w:lvl w:ilvl="5" w:tplc="916E97C0">
      <w:start w:val="1"/>
      <w:numFmt w:val="bullet"/>
      <w:lvlText w:val="•"/>
      <w:lvlJc w:val="left"/>
      <w:pPr>
        <w:ind w:left="5173" w:hanging="361"/>
      </w:pPr>
      <w:rPr>
        <w:rFonts w:hint="default"/>
      </w:rPr>
    </w:lvl>
    <w:lvl w:ilvl="6" w:tplc="387A20D0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7" w:tplc="207E0D90">
      <w:start w:val="1"/>
      <w:numFmt w:val="bullet"/>
      <w:lvlText w:val="•"/>
      <w:lvlJc w:val="left"/>
      <w:pPr>
        <w:ind w:left="7050" w:hanging="361"/>
      </w:pPr>
      <w:rPr>
        <w:rFonts w:hint="default"/>
      </w:rPr>
    </w:lvl>
    <w:lvl w:ilvl="8" w:tplc="8F821756">
      <w:start w:val="1"/>
      <w:numFmt w:val="bullet"/>
      <w:lvlText w:val="•"/>
      <w:lvlJc w:val="left"/>
      <w:pPr>
        <w:ind w:left="7989" w:hanging="361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0F"/>
    <w:rsid w:val="0026000F"/>
    <w:rsid w:val="007F510D"/>
    <w:rsid w:val="00882C75"/>
    <w:rsid w:val="00A05BFB"/>
    <w:rsid w:val="00BC3B8D"/>
    <w:rsid w:val="00C2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9E63E-8ABF-4CED-BEF6-5BAC1C6A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3"/>
      <w:ind w:left="11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473" w:hanging="361"/>
      <w:outlineLvl w:val="1"/>
    </w:pPr>
    <w:rPr>
      <w:rFonts w:ascii="Calibri" w:eastAsia="Calibri" w:hAnsi="Calibri"/>
      <w:sz w:val="24"/>
      <w:szCs w:val="24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216CB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16CB"/>
  </w:style>
  <w:style w:type="paragraph" w:styleId="Pidipagina">
    <w:name w:val="footer"/>
    <w:basedOn w:val="Normale"/>
    <w:link w:val="PidipaginaCarattere"/>
    <w:uiPriority w:val="99"/>
    <w:unhideWhenUsed/>
    <w:rsid w:val="00C216C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1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hubmiur.pubblica.istruzione.it/web/ministero/cs081015b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norlandi</dc:creator>
  <cp:lastModifiedBy>Gabriella</cp:lastModifiedBy>
  <cp:revision>6</cp:revision>
  <dcterms:created xsi:type="dcterms:W3CDTF">2016-01-20T12:04:00Z</dcterms:created>
  <dcterms:modified xsi:type="dcterms:W3CDTF">2016-06-06T02:29:00Z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2016-01-20T00:00:00Z</vt:filetime>
  </property>
</Properties>
</file>